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52A515BF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3F66CA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62B77B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  <w:r w:rsidR="003F66CA" w:rsidRPr="00A20380">
              <w:rPr>
                <w:color w:val="000000"/>
              </w:rPr>
              <w:t xml:space="preserve"> </w:t>
            </w:r>
            <w:proofErr w:type="spellStart"/>
            <w:r w:rsidR="003F66CA" w:rsidRPr="00A20380">
              <w:rPr>
                <w:color w:val="000000"/>
              </w:rPr>
              <w:t>Quality</w:t>
            </w:r>
            <w:proofErr w:type="spellEnd"/>
            <w:r w:rsidR="003F66CA" w:rsidRPr="00A20380">
              <w:rPr>
                <w:color w:val="000000"/>
              </w:rPr>
              <w:t xml:space="preserve"> </w:t>
            </w:r>
            <w:proofErr w:type="spellStart"/>
            <w:r w:rsidR="003F66CA" w:rsidRPr="00A20380">
              <w:rPr>
                <w:color w:val="000000"/>
              </w:rPr>
              <w:t>Intelligence</w:t>
            </w:r>
            <w:proofErr w:type="spellEnd"/>
            <w:r w:rsidR="003F66CA" w:rsidRPr="00A20380">
              <w:rPr>
                <w:color w:val="000000"/>
              </w:rPr>
              <w:t xml:space="preserve"> Kft.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433C9AB4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3F66CA" w:rsidRPr="00A20380">
              <w:rPr>
                <w:color w:val="000000"/>
              </w:rPr>
              <w:t>Quality</w:t>
            </w:r>
            <w:proofErr w:type="spellEnd"/>
            <w:r w:rsidR="003F66CA" w:rsidRPr="00A20380">
              <w:rPr>
                <w:color w:val="000000"/>
              </w:rPr>
              <w:t xml:space="preserve"> </w:t>
            </w:r>
            <w:proofErr w:type="spellStart"/>
            <w:r w:rsidR="003F66CA" w:rsidRPr="00A20380">
              <w:rPr>
                <w:color w:val="000000"/>
              </w:rPr>
              <w:t>Intelligence</w:t>
            </w:r>
            <w:proofErr w:type="spellEnd"/>
            <w:r w:rsidR="003F66CA" w:rsidRPr="00A20380">
              <w:rPr>
                <w:color w:val="000000"/>
              </w:rPr>
              <w:t xml:space="preserve"> Kft.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00D7805E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3F66CA" w:rsidRPr="00A20380">
              <w:rPr>
                <w:color w:val="000000"/>
              </w:rPr>
              <w:t>2083 Solymár, Szüret utca 5.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4E30435B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3F66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2.25.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54C60529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3F66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2.25.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73B0C1B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3F66CA">
              <w:rPr>
                <w:rFonts w:eastAsia="Times New Roman"/>
                <w:sz w:val="18"/>
                <w:szCs w:val="18"/>
                <w:lang w:eastAsia="hu-HU"/>
              </w:rPr>
              <w:t>72635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3F66C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2021-03-13T09:22:00Z</dcterms:created>
  <dcterms:modified xsi:type="dcterms:W3CDTF">2021-03-13T09:22:00Z</dcterms:modified>
</cp:coreProperties>
</file>