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190A32" w:rsidRPr="00190A32" w:rsidRDefault="00190A32" w:rsidP="00190A32">
      <w:pPr>
        <w:spacing w:before="160" w:after="16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i/>
          <w:iCs/>
          <w:u w:val="single"/>
          <w:lang w:eastAsia="hu-HU"/>
        </w:rPr>
        <w:t xml:space="preserve">16. melléklet a 44/2015. (XI. 2.) </w:t>
      </w:r>
      <w:proofErr w:type="spellStart"/>
      <w:r w:rsidRPr="00190A32">
        <w:rPr>
          <w:rFonts w:eastAsia="Times New Roman"/>
          <w:i/>
          <w:iCs/>
          <w:u w:val="single"/>
          <w:lang w:eastAsia="hu-HU"/>
        </w:rPr>
        <w:t>MvM</w:t>
      </w:r>
      <w:proofErr w:type="spellEnd"/>
      <w:r w:rsidRPr="00190A32">
        <w:rPr>
          <w:rFonts w:eastAsia="Times New Roman"/>
          <w:i/>
          <w:iCs/>
          <w:u w:val="single"/>
          <w:lang w:eastAsia="hu-HU"/>
        </w:rPr>
        <w:t xml:space="preserve"> rendelethez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44"/>
          <w:szCs w:val="44"/>
          <w:lang w:eastAsia="hu-HU"/>
        </w:rPr>
        <w:t>KÖZBESZERZÉSI ADATBÁZIS</w:t>
      </w:r>
    </w:p>
    <w:p w:rsidR="00190A32" w:rsidRPr="00190A32" w:rsidRDefault="00190A32" w:rsidP="00190A32">
      <w:pPr>
        <w:spacing w:before="80" w:after="80"/>
        <w:jc w:val="righ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40"/>
          <w:szCs w:val="40"/>
          <w:lang w:eastAsia="hu-HU"/>
        </w:rPr>
        <w:t>A szerződés teljesítésére vonatkozó adatok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I. szakasz: Ajánlatkérő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I.1) Név és címek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sz w:val="18"/>
          <w:szCs w:val="18"/>
          <w:lang w:eastAsia="hu-HU"/>
        </w:rPr>
        <w:t xml:space="preserve"> 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(jelölje meg a szerződést kötő összes ajánlatkérőt)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5042"/>
        <w:gridCol w:w="4753"/>
      </w:tblGrid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Pécsi Tudományegyetem</w:t>
            </w:r>
          </w:p>
        </w:tc>
      </w:tr>
      <w:tr w:rsidR="00190A32" w:rsidRPr="00190A32" w:rsidTr="00190A32">
        <w:tc>
          <w:tcPr>
            <w:tcW w:w="0" w:type="auto"/>
            <w:gridSpan w:val="2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cím: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 Pécs, Vasvári Pál u.4.</w:t>
            </w:r>
          </w:p>
        </w:tc>
      </w:tr>
      <w:tr w:rsidR="00190A32" w:rsidRPr="00190A32" w:rsidTr="00190A32">
        <w:tc>
          <w:tcPr>
            <w:tcW w:w="5042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Város: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 xml:space="preserve"> Pécs</w:t>
            </w:r>
          </w:p>
        </w:tc>
        <w:tc>
          <w:tcPr>
            <w:tcW w:w="4753" w:type="dxa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Postai irányítószám:</w:t>
            </w:r>
            <w:r w:rsidR="000B4279">
              <w:rPr>
                <w:rFonts w:eastAsia="Times New Roman"/>
                <w:sz w:val="18"/>
                <w:szCs w:val="18"/>
                <w:lang w:eastAsia="hu-HU"/>
              </w:rPr>
              <w:t>7622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II. szakasz: Tárgy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II.1)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FA6B7E" w:rsidRDefault="00190A32" w:rsidP="00FA6B7E">
            <w:pPr>
              <w:autoSpaceDE w:val="0"/>
              <w:autoSpaceDN w:val="0"/>
              <w:adjustRightInd w:val="0"/>
              <w:ind w:left="284"/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II.1.1)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proofErr w:type="spell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közbeszerzés</w:t>
            </w:r>
            <w:proofErr w:type="spell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</w:t>
            </w:r>
            <w:r w:rsidR="00551407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tárgya: </w:t>
            </w:r>
            <w:r w:rsidR="00A17935" w:rsidRPr="002B00A8">
              <w:rPr>
                <w:rFonts w:eastAsia="Times New Roman"/>
                <w:b/>
                <w:bCs/>
                <w:sz w:val="18"/>
                <w:szCs w:val="18"/>
              </w:rPr>
              <w:t>PTE_34_2019 Informatikai eszközök beszerzése különböző pályázatok keretében IV.</w:t>
            </w:r>
          </w:p>
        </w:tc>
      </w:tr>
    </w:tbl>
    <w:p w:rsidR="00190A32" w:rsidRDefault="00190A32" w:rsidP="00190A32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II.2) </w:t>
      </w:r>
      <w:proofErr w:type="gramStart"/>
      <w:r w:rsidRPr="00190A32">
        <w:rPr>
          <w:rFonts w:eastAsia="Times New Roman"/>
          <w:b/>
          <w:bCs/>
          <w:lang w:eastAsia="hu-HU"/>
        </w:rPr>
        <w:t>A</w:t>
      </w:r>
      <w:proofErr w:type="gramEnd"/>
      <w:r w:rsidRPr="00190A32">
        <w:rPr>
          <w:rFonts w:eastAsia="Times New Roman"/>
          <w:b/>
          <w:bCs/>
          <w:lang w:eastAsia="hu-HU"/>
        </w:rPr>
        <w:t xml:space="preserve"> </w:t>
      </w:r>
      <w:proofErr w:type="spellStart"/>
      <w:r w:rsidRPr="00190A32">
        <w:rPr>
          <w:rFonts w:eastAsia="Times New Roman"/>
          <w:b/>
          <w:bCs/>
          <w:lang w:eastAsia="hu-HU"/>
        </w:rPr>
        <w:t>közbeszerzés</w:t>
      </w:r>
      <w:proofErr w:type="spellEnd"/>
      <w:r w:rsidRPr="00190A32">
        <w:rPr>
          <w:rFonts w:eastAsia="Times New Roman"/>
          <w:b/>
          <w:bCs/>
          <w:lang w:eastAsia="hu-HU"/>
        </w:rPr>
        <w:t xml:space="preserve"> mennyisége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2. ajánlati rész:</w:t>
      </w:r>
      <w:r w:rsidRPr="002B00A8">
        <w:rPr>
          <w:rFonts w:eastAsia="Times New Roman"/>
          <w:sz w:val="18"/>
          <w:szCs w:val="18"/>
        </w:rPr>
        <w:t xml:space="preserve"> 8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3. ajánlati rész:</w:t>
      </w:r>
      <w:r w:rsidRPr="002B00A8">
        <w:rPr>
          <w:rFonts w:eastAsia="Times New Roman"/>
          <w:sz w:val="18"/>
          <w:szCs w:val="18"/>
        </w:rPr>
        <w:t xml:space="preserve"> 6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4. ajánlati rész:</w:t>
      </w:r>
      <w:r w:rsidRPr="002B00A8">
        <w:rPr>
          <w:rFonts w:eastAsia="Times New Roman"/>
          <w:sz w:val="18"/>
          <w:szCs w:val="18"/>
        </w:rPr>
        <w:t xml:space="preserve"> 1 darab asztali PC monitorral,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5. ajánlati rész:</w:t>
      </w:r>
      <w:r w:rsidRPr="002B00A8">
        <w:rPr>
          <w:rFonts w:eastAsia="Times New Roman"/>
          <w:sz w:val="18"/>
          <w:szCs w:val="18"/>
        </w:rPr>
        <w:t xml:space="preserve"> 2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6.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7.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8. ajánlati rész:</w:t>
      </w:r>
      <w:r w:rsidRPr="002B00A8">
        <w:rPr>
          <w:rFonts w:eastAsia="Times New Roman"/>
          <w:sz w:val="18"/>
          <w:szCs w:val="18"/>
        </w:rPr>
        <w:t xml:space="preserve"> 3 darab asztali PC billentyűzettel és egérrel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9. ajánlati rész:</w:t>
      </w:r>
      <w:r w:rsidRPr="002B00A8">
        <w:rPr>
          <w:rFonts w:eastAsia="Times New Roman"/>
          <w:sz w:val="18"/>
          <w:szCs w:val="18"/>
        </w:rPr>
        <w:t xml:space="preserve"> 3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b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10. ajánlati rész:</w:t>
      </w:r>
      <w:r w:rsidRPr="002B00A8">
        <w:rPr>
          <w:rFonts w:eastAsia="Times New Roman"/>
          <w:sz w:val="18"/>
          <w:szCs w:val="18"/>
        </w:rPr>
        <w:t xml:space="preserve"> 1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11. ajánlati rész:</w:t>
      </w:r>
      <w:r w:rsidRPr="002B00A8">
        <w:rPr>
          <w:rFonts w:eastAsia="Times New Roman"/>
          <w:sz w:val="18"/>
          <w:szCs w:val="18"/>
        </w:rPr>
        <w:t xml:space="preserve"> 2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12. ajánlati rész:</w:t>
      </w:r>
      <w:r w:rsidRPr="002B00A8">
        <w:rPr>
          <w:rFonts w:eastAsia="Times New Roman"/>
          <w:sz w:val="18"/>
          <w:szCs w:val="18"/>
        </w:rPr>
        <w:t xml:space="preserve"> 1 darab monitor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13. ajánlati rész:</w:t>
      </w:r>
      <w:r w:rsidRPr="002B00A8">
        <w:rPr>
          <w:rFonts w:eastAsia="Times New Roman"/>
          <w:sz w:val="18"/>
          <w:szCs w:val="18"/>
        </w:rPr>
        <w:t xml:space="preserve"> 4 darab notebook a műszaki leírásban meghatározottak szerint.</w:t>
      </w:r>
    </w:p>
    <w:p w:rsidR="00A17935" w:rsidRPr="002B00A8" w:rsidRDefault="00A17935" w:rsidP="00A17935">
      <w:pPr>
        <w:spacing w:before="120" w:after="120"/>
        <w:jc w:val="left"/>
        <w:rPr>
          <w:rFonts w:eastAsia="Times New Roman"/>
          <w:sz w:val="18"/>
          <w:szCs w:val="18"/>
        </w:rPr>
      </w:pPr>
      <w:r w:rsidRPr="002B00A8">
        <w:rPr>
          <w:rFonts w:eastAsia="Times New Roman"/>
          <w:b/>
          <w:sz w:val="18"/>
          <w:szCs w:val="18"/>
        </w:rPr>
        <w:t>14. ajánlati rész:</w:t>
      </w:r>
      <w:r w:rsidRPr="002B00A8">
        <w:rPr>
          <w:rFonts w:eastAsia="Times New Roman"/>
          <w:sz w:val="18"/>
          <w:szCs w:val="18"/>
        </w:rPr>
        <w:t xml:space="preserve"> 16 darab monitor a műszaki leírásban meghatározottak szerint.</w:t>
      </w:r>
    </w:p>
    <w:p w:rsidR="00A17935" w:rsidRDefault="00A17935" w:rsidP="00A17935">
      <w:pPr>
        <w:spacing w:before="80" w:after="80"/>
        <w:jc w:val="left"/>
        <w:rPr>
          <w:rFonts w:eastAsia="Times New Roman"/>
          <w:b/>
          <w:bCs/>
          <w:lang w:eastAsia="hu-HU"/>
        </w:rPr>
      </w:pPr>
      <w:r w:rsidRPr="002B00A8">
        <w:rPr>
          <w:rFonts w:eastAsia="Times New Roman"/>
          <w:b/>
          <w:sz w:val="18"/>
          <w:szCs w:val="18"/>
        </w:rPr>
        <w:t>15. ajánlati rész:</w:t>
      </w:r>
      <w:r w:rsidRPr="002B00A8">
        <w:rPr>
          <w:rFonts w:eastAsia="Times New Roman"/>
          <w:sz w:val="18"/>
          <w:szCs w:val="18"/>
        </w:rPr>
        <w:t xml:space="preserve"> 10 darab asztali PC billentyűzettel és egérrel a műszaki leírásban meghatározottak szerint.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IV. szakasz: Eljárás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IV.1) Meghatározás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IV.1.1)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Kbt. mely része, illetve fejezete szerinti eljárás került alkalmazásra:</w:t>
            </w:r>
            <w:r w:rsidR="002B567B">
              <w:rPr>
                <w:rFonts w:eastAsia="Times New Roman"/>
                <w:bCs/>
                <w:sz w:val="18"/>
                <w:szCs w:val="18"/>
              </w:rPr>
              <w:t xml:space="preserve"> </w:t>
            </w:r>
            <w:r w:rsidR="00A17935" w:rsidRPr="00D33D98">
              <w:rPr>
                <w:rFonts w:eastAsia="Times New Roman"/>
                <w:bCs/>
                <w:sz w:val="18"/>
                <w:szCs w:val="18"/>
              </w:rPr>
              <w:t>Harmadik rész, XVII. fejezet.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E5C18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IV.1.2) Az </w:t>
            </w:r>
            <w:r w:rsidR="00A17935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eljárás fajtája: </w:t>
            </w:r>
            <w:r w:rsidR="00A17935" w:rsidRPr="00B7299D">
              <w:rPr>
                <w:rFonts w:eastAsia="Times New Roman"/>
                <w:bCs/>
                <w:sz w:val="18"/>
                <w:szCs w:val="18"/>
              </w:rPr>
              <w:t>Kbt. 105.§ (3)-(5) bekezdések szerinti közbeszerzési eljárás</w:t>
            </w:r>
            <w:r w:rsidR="00A17935">
              <w:rPr>
                <w:rFonts w:eastAsia="Times New Roman"/>
                <w:bCs/>
                <w:sz w:val="18"/>
                <w:szCs w:val="18"/>
              </w:rPr>
              <w:t>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IV.2) Adminisztratív információk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IV.2.1) A közbeszerzési eljárást megindító hirdetmény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Hivatalos Lapban: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][ ][ ]/S [ ][ ][ ]–[ ][ ][ ][ ][ ][ ][ ]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hirdetmény száma a Közbeszerzési Értesítőben: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1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proofErr w:type="gramStart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>[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][ ][ ][ ]/[ ][ ][ ][ </w:t>
            </w:r>
            <w:r w:rsidR="00F453A8">
              <w:rPr>
                <w:rFonts w:eastAsia="Times New Roman"/>
                <w:sz w:val="18"/>
                <w:szCs w:val="18"/>
                <w:lang w:eastAsia="hu-HU"/>
              </w:rPr>
              <w:t>]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Pr="00190A32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>(KÉ-szám/évszám)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A6B7E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IV.2.2) Hirdetmény közzététele nélkül induló eljárás esetén az eljárást megindító felhívás megküldésének, illetőleg a Közbeszerzési Hatóság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tájékoztatásának napja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: 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>2</w:t>
            </w:r>
            <w:r w:rsidR="00FD3729">
              <w:rPr>
                <w:rFonts w:eastAsia="Times New Roman"/>
                <w:i/>
                <w:iCs/>
                <w:sz w:val="18"/>
                <w:szCs w:val="18"/>
                <w:lang w:eastAsia="hu-HU"/>
              </w:rPr>
              <w:t xml:space="preserve"> 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(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2019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03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/</w:t>
            </w:r>
            <w:r w:rsidR="00A17935">
              <w:rPr>
                <w:rFonts w:eastAsia="Times New Roman"/>
                <w:i/>
                <w:iCs/>
                <w:sz w:val="18"/>
                <w:szCs w:val="18"/>
              </w:rPr>
              <w:t>27</w:t>
            </w:r>
            <w:r w:rsidR="00A17935" w:rsidRPr="00DB7E3B">
              <w:rPr>
                <w:rFonts w:eastAsia="Times New Roman"/>
                <w:i/>
                <w:iCs/>
                <w:sz w:val="18"/>
                <w:szCs w:val="18"/>
              </w:rPr>
              <w:t>)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V. szakasz: A szerződés teljesítése</w:t>
      </w:r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V.1 A szerződést kötő fél (felek)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lastRenderedPageBreak/>
              <w:t>V.1.1) A szerződést kötő fél (felek)</w:t>
            </w:r>
            <w:r w:rsidRPr="00190A32">
              <w:rPr>
                <w:rFonts w:eastAsia="Times New Roman"/>
                <w:sz w:val="18"/>
                <w:szCs w:val="18"/>
                <w:vertAlign w:val="superscript"/>
                <w:lang w:eastAsia="hu-HU"/>
              </w:rPr>
              <w:t xml:space="preserve"> 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90A32" w:rsidP="00A17935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Hivatalos név:</w:t>
            </w:r>
            <w:r w:rsidR="00814948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SERCO Kft.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A17935" w:rsidRDefault="001C0641" w:rsidP="006473AA">
            <w:pPr>
              <w:spacing w:before="80" w:after="80"/>
              <w:jc w:val="left"/>
              <w:rPr>
                <w:rFonts w:eastAsia="Times New Roman"/>
                <w:sz w:val="18"/>
                <w:szCs w:val="18"/>
                <w:lang w:eastAsia="hu-HU"/>
              </w:rPr>
            </w:pPr>
            <w:r>
              <w:rPr>
                <w:rFonts w:eastAsia="Times New Roman"/>
                <w:sz w:val="18"/>
                <w:szCs w:val="18"/>
                <w:lang w:eastAsia="hu-HU"/>
              </w:rPr>
              <w:t>Cím</w:t>
            </w:r>
            <w:proofErr w:type="gramStart"/>
            <w:r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:  </w:t>
            </w:r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>1037</w:t>
            </w:r>
            <w:proofErr w:type="gramEnd"/>
            <w:r w:rsidR="00A17935" w:rsidRPr="00A17935">
              <w:rPr>
                <w:rFonts w:eastAsia="Times New Roman"/>
                <w:sz w:val="18"/>
                <w:szCs w:val="18"/>
                <w:lang w:eastAsia="hu-HU"/>
              </w:rPr>
              <w:t xml:space="preserve"> Budapest, Bécsi út 314.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>V.2) A szerződés teljesítése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V.2.1) A teljesítés szerződésszerű volt </w:t>
            </w:r>
            <w:r w:rsidR="00FD686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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igen </w:t>
            </w:r>
            <w:r w:rsidRPr="00190A32">
              <w:rPr>
                <w:rFonts w:ascii="Wingdings" w:eastAsia="Times New Roman" w:hAnsi="Wingdings"/>
                <w:sz w:val="18"/>
                <w:szCs w:val="18"/>
                <w:lang w:eastAsia="hu-HU"/>
              </w:rPr>
              <w:t>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nem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A nem szerződésszerű teljesítés indoka: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V.2.2) </w:t>
            </w:r>
            <w:proofErr w:type="gramStart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A</w:t>
            </w:r>
            <w:proofErr w:type="gramEnd"/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 szerződés teljesítésének ajánlatkérő által elismert időpontja: </w:t>
            </w:r>
            <w:r w:rsidR="00F8360E" w:rsidRPr="00F836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F14363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 xml:space="preserve">V.2.3) Az ellenszolgáltatás teljesítésének időpontja: </w:t>
            </w:r>
            <w:r w:rsidR="00F8360E" w:rsidRPr="00F8360E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2019.10.01</w:t>
            </w:r>
          </w:p>
        </w:tc>
      </w:tr>
      <w:tr w:rsidR="00190A32" w:rsidRPr="00190A32" w:rsidTr="00190A32">
        <w:tc>
          <w:tcPr>
            <w:tcW w:w="0" w:type="auto"/>
            <w:hideMark/>
          </w:tcPr>
          <w:p w:rsidR="00FD3729" w:rsidRDefault="00190A32" w:rsidP="00190A32">
            <w:pPr>
              <w:spacing w:before="80" w:after="80"/>
              <w:jc w:val="left"/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V.2.4) A szerződés értéke</w:t>
            </w:r>
            <w:r w:rsidR="00F453A8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:</w:t>
            </w:r>
          </w:p>
          <w:p w:rsidR="00190A32" w:rsidRPr="00190A32" w:rsidRDefault="00FD3729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</w:t>
            </w:r>
            <w:r w:rsidR="00190A32"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A kifizetett ellenszolgáltatás értéke ÁFA nélkül: </w:t>
            </w:r>
            <w:r w:rsidR="00F8360E" w:rsidRPr="00F8360E">
              <w:rPr>
                <w:rFonts w:eastAsia="Times New Roman"/>
                <w:sz w:val="18"/>
                <w:szCs w:val="18"/>
                <w:lang w:eastAsia="hu-HU"/>
              </w:rPr>
              <w:t>293760</w:t>
            </w:r>
          </w:p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Pénznem: [</w:t>
            </w:r>
            <w:proofErr w:type="gramStart"/>
            <w:r w:rsidR="00FD3729">
              <w:rPr>
                <w:rFonts w:eastAsia="Times New Roman"/>
                <w:sz w:val="18"/>
                <w:szCs w:val="18"/>
                <w:lang w:eastAsia="hu-HU"/>
              </w:rPr>
              <w:t>H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  <w:proofErr w:type="gramEnd"/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[ 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U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>][</w:t>
            </w:r>
            <w:r w:rsidR="00FD3729">
              <w:rPr>
                <w:rFonts w:eastAsia="Times New Roman"/>
                <w:sz w:val="18"/>
                <w:szCs w:val="18"/>
                <w:lang w:eastAsia="hu-HU"/>
              </w:rPr>
              <w:t>F</w:t>
            </w:r>
            <w:r w:rsidRPr="00190A32">
              <w:rPr>
                <w:rFonts w:eastAsia="Times New Roman"/>
                <w:sz w:val="18"/>
                <w:szCs w:val="18"/>
                <w:lang w:eastAsia="hu-HU"/>
              </w:rPr>
              <w:t xml:space="preserve"> ]</w:t>
            </w:r>
          </w:p>
        </w:tc>
      </w:tr>
    </w:tbl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sz w:val="28"/>
          <w:szCs w:val="28"/>
          <w:lang w:eastAsia="hu-HU"/>
        </w:rPr>
        <w:t>VI. szakasz: Kiegészítő információk</w:t>
      </w:r>
      <w:bookmarkStart w:id="0" w:name="_GoBack"/>
      <w:bookmarkEnd w:id="0"/>
    </w:p>
    <w:p w:rsidR="00190A32" w:rsidRPr="00190A32" w:rsidRDefault="00190A32" w:rsidP="00190A32">
      <w:pPr>
        <w:spacing w:before="80" w:after="80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b/>
          <w:bCs/>
          <w:lang w:eastAsia="hu-HU"/>
        </w:rPr>
        <w:t xml:space="preserve">VI.1) További információk: </w:t>
      </w:r>
      <w:r w:rsidRPr="00190A32">
        <w:rPr>
          <w:rFonts w:eastAsia="Times New Roman"/>
          <w:sz w:val="18"/>
          <w:szCs w:val="18"/>
          <w:vertAlign w:val="superscript"/>
          <w:lang w:eastAsia="hu-HU"/>
        </w:rPr>
        <w:t>2</w:t>
      </w:r>
    </w:p>
    <w:tbl>
      <w:tblPr>
        <w:tblW w:w="9795" w:type="dxa"/>
        <w:tblInd w:w="-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795"/>
      </w:tblGrid>
      <w:tr w:rsidR="00190A32" w:rsidRPr="00190A32" w:rsidTr="00190A32">
        <w:tc>
          <w:tcPr>
            <w:tcW w:w="0" w:type="auto"/>
            <w:hideMark/>
          </w:tcPr>
          <w:p w:rsidR="00190A32" w:rsidRPr="00190A32" w:rsidRDefault="00190A32" w:rsidP="00190A32">
            <w:pPr>
              <w:spacing w:before="80" w:after="80"/>
              <w:jc w:val="left"/>
              <w:rPr>
                <w:rFonts w:eastAsia="Times New Roman"/>
                <w:lang w:eastAsia="hu-HU"/>
              </w:rPr>
            </w:pPr>
            <w:r w:rsidRPr="00190A32">
              <w:rPr>
                <w:rFonts w:eastAsia="Times New Roman"/>
                <w:b/>
                <w:bCs/>
                <w:sz w:val="18"/>
                <w:szCs w:val="18"/>
                <w:lang w:eastAsia="hu-HU"/>
              </w:rPr>
              <w:t> </w:t>
            </w:r>
          </w:p>
        </w:tc>
      </w:tr>
    </w:tbl>
    <w:p w:rsidR="00190A32" w:rsidRPr="00190A32" w:rsidRDefault="00190A32" w:rsidP="00190A32">
      <w:pPr>
        <w:spacing w:before="80" w:after="80"/>
        <w:jc w:val="center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lang w:eastAsia="hu-HU"/>
        </w:rPr>
        <w:t>_________________________________________________________________________________________________________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1</w:t>
      </w:r>
      <w:r w:rsidRPr="00190A32">
        <w:rPr>
          <w:rFonts w:eastAsia="Times New Roman"/>
          <w:vertAlign w:val="superscript"/>
          <w:lang w:eastAsia="hu-HU"/>
        </w:rPr>
        <w:t>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szükség szerinti számban ismételje meg</w:t>
      </w:r>
    </w:p>
    <w:p w:rsidR="00190A32" w:rsidRPr="00190A32" w:rsidRDefault="00190A32" w:rsidP="00190A32">
      <w:pPr>
        <w:spacing w:before="100" w:beforeAutospacing="1" w:after="100" w:afterAutospacing="1"/>
        <w:jc w:val="left"/>
        <w:rPr>
          <w:rFonts w:eastAsia="Times New Roman"/>
          <w:lang w:eastAsia="hu-HU"/>
        </w:rPr>
      </w:pPr>
      <w:r w:rsidRPr="00190A32">
        <w:rPr>
          <w:rFonts w:eastAsia="Times New Roman"/>
          <w:sz w:val="18"/>
          <w:szCs w:val="18"/>
          <w:vertAlign w:val="superscript"/>
          <w:lang w:eastAsia="hu-HU"/>
        </w:rPr>
        <w:t>2    </w:t>
      </w:r>
      <w:r w:rsidRPr="00190A32">
        <w:rPr>
          <w:rFonts w:eastAsia="Times New Roman"/>
          <w:i/>
          <w:iCs/>
          <w:sz w:val="18"/>
          <w:szCs w:val="18"/>
          <w:lang w:eastAsia="hu-HU"/>
        </w:rPr>
        <w:t>adott esetben</w:t>
      </w:r>
    </w:p>
    <w:sectPr w:rsidR="00190A32" w:rsidRPr="00190A32" w:rsidSect="00190A32">
      <w:pgSz w:w="11906" w:h="16838"/>
      <w:pgMar w:top="1134" w:right="1134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90A32"/>
    <w:rsid w:val="00002831"/>
    <w:rsid w:val="00006CF1"/>
    <w:rsid w:val="00012995"/>
    <w:rsid w:val="00034806"/>
    <w:rsid w:val="00040A6D"/>
    <w:rsid w:val="00045732"/>
    <w:rsid w:val="00065904"/>
    <w:rsid w:val="000778ED"/>
    <w:rsid w:val="000A3CD3"/>
    <w:rsid w:val="000B4279"/>
    <w:rsid w:val="000B7E2D"/>
    <w:rsid w:val="000B7E8B"/>
    <w:rsid w:val="000C757F"/>
    <w:rsid w:val="000D50BD"/>
    <w:rsid w:val="000D6294"/>
    <w:rsid w:val="000E462F"/>
    <w:rsid w:val="000F6D29"/>
    <w:rsid w:val="0012491E"/>
    <w:rsid w:val="00173713"/>
    <w:rsid w:val="0018117E"/>
    <w:rsid w:val="00181F08"/>
    <w:rsid w:val="001840EA"/>
    <w:rsid w:val="00190A32"/>
    <w:rsid w:val="00195D70"/>
    <w:rsid w:val="001977C3"/>
    <w:rsid w:val="001C0641"/>
    <w:rsid w:val="001E5C18"/>
    <w:rsid w:val="00244982"/>
    <w:rsid w:val="002670BE"/>
    <w:rsid w:val="002B567B"/>
    <w:rsid w:val="002D0689"/>
    <w:rsid w:val="00336A1A"/>
    <w:rsid w:val="00376DEA"/>
    <w:rsid w:val="00384EC1"/>
    <w:rsid w:val="003B788B"/>
    <w:rsid w:val="003C00FA"/>
    <w:rsid w:val="00402483"/>
    <w:rsid w:val="00427DB0"/>
    <w:rsid w:val="0046248C"/>
    <w:rsid w:val="004A7664"/>
    <w:rsid w:val="004B071F"/>
    <w:rsid w:val="004C642A"/>
    <w:rsid w:val="004E15FC"/>
    <w:rsid w:val="00506BAF"/>
    <w:rsid w:val="00520044"/>
    <w:rsid w:val="005269FD"/>
    <w:rsid w:val="00530E51"/>
    <w:rsid w:val="00551407"/>
    <w:rsid w:val="005A704E"/>
    <w:rsid w:val="005E7B11"/>
    <w:rsid w:val="00630419"/>
    <w:rsid w:val="006473AA"/>
    <w:rsid w:val="006512C7"/>
    <w:rsid w:val="006810A5"/>
    <w:rsid w:val="0069406B"/>
    <w:rsid w:val="006A035D"/>
    <w:rsid w:val="006F548E"/>
    <w:rsid w:val="00737F99"/>
    <w:rsid w:val="007514C0"/>
    <w:rsid w:val="0075682F"/>
    <w:rsid w:val="00766230"/>
    <w:rsid w:val="00787D81"/>
    <w:rsid w:val="007A1719"/>
    <w:rsid w:val="007A4866"/>
    <w:rsid w:val="007C3BEC"/>
    <w:rsid w:val="007F0A8C"/>
    <w:rsid w:val="00806BF8"/>
    <w:rsid w:val="00812CBC"/>
    <w:rsid w:val="00814948"/>
    <w:rsid w:val="008179E9"/>
    <w:rsid w:val="008708B7"/>
    <w:rsid w:val="00890781"/>
    <w:rsid w:val="008E789B"/>
    <w:rsid w:val="008F001A"/>
    <w:rsid w:val="008F1AEF"/>
    <w:rsid w:val="0093398C"/>
    <w:rsid w:val="00947276"/>
    <w:rsid w:val="00986B60"/>
    <w:rsid w:val="009C2677"/>
    <w:rsid w:val="009D0FC3"/>
    <w:rsid w:val="009D5AC0"/>
    <w:rsid w:val="00A10CDD"/>
    <w:rsid w:val="00A14EE9"/>
    <w:rsid w:val="00A17935"/>
    <w:rsid w:val="00A338BC"/>
    <w:rsid w:val="00A55D45"/>
    <w:rsid w:val="00A56F46"/>
    <w:rsid w:val="00A81B5E"/>
    <w:rsid w:val="00A92B1B"/>
    <w:rsid w:val="00A94802"/>
    <w:rsid w:val="00AA00E5"/>
    <w:rsid w:val="00AA1A29"/>
    <w:rsid w:val="00AA3206"/>
    <w:rsid w:val="00AC495C"/>
    <w:rsid w:val="00AD7906"/>
    <w:rsid w:val="00AE5FB5"/>
    <w:rsid w:val="00AF4AF4"/>
    <w:rsid w:val="00B01F5C"/>
    <w:rsid w:val="00B17D92"/>
    <w:rsid w:val="00B3410C"/>
    <w:rsid w:val="00BF0B81"/>
    <w:rsid w:val="00C11EEB"/>
    <w:rsid w:val="00CD4DBD"/>
    <w:rsid w:val="00CD7A43"/>
    <w:rsid w:val="00D33991"/>
    <w:rsid w:val="00D77B66"/>
    <w:rsid w:val="00D9687F"/>
    <w:rsid w:val="00E43CD6"/>
    <w:rsid w:val="00E6649F"/>
    <w:rsid w:val="00E76054"/>
    <w:rsid w:val="00E856FD"/>
    <w:rsid w:val="00E9646C"/>
    <w:rsid w:val="00EB35D1"/>
    <w:rsid w:val="00EB4005"/>
    <w:rsid w:val="00EE3111"/>
    <w:rsid w:val="00EF658C"/>
    <w:rsid w:val="00F14363"/>
    <w:rsid w:val="00F3244D"/>
    <w:rsid w:val="00F42A60"/>
    <w:rsid w:val="00F453A8"/>
    <w:rsid w:val="00F46F67"/>
    <w:rsid w:val="00F64EB3"/>
    <w:rsid w:val="00F8360E"/>
    <w:rsid w:val="00F91098"/>
    <w:rsid w:val="00F97457"/>
    <w:rsid w:val="00FA6B7E"/>
    <w:rsid w:val="00FB22A1"/>
    <w:rsid w:val="00FC5FD6"/>
    <w:rsid w:val="00FD3729"/>
    <w:rsid w:val="00FD6862"/>
    <w:rsid w:val="00FD7857"/>
    <w:rsid w:val="00FE3842"/>
    <w:rsid w:val="00FF2D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45460A75-A2F3-423B-9FD7-87674C3AFBD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Calibri" w:hAnsi="Times New Roman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336A1A"/>
    <w:pPr>
      <w:jc w:val="both"/>
    </w:pPr>
    <w:rPr>
      <w:sz w:val="24"/>
      <w:szCs w:val="24"/>
      <w:lang w:eastAsia="en-US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apple-converted-space">
    <w:name w:val="apple-converted-space"/>
    <w:basedOn w:val="Bekezdsalapbettpusa"/>
    <w:rsid w:val="00FD3729"/>
  </w:style>
  <w:style w:type="table" w:customStyle="1" w:styleId="Rcsostblzat3">
    <w:name w:val="Rácsos táblázat3"/>
    <w:basedOn w:val="Normltblzat"/>
    <w:next w:val="Rcsostblzat"/>
    <w:uiPriority w:val="39"/>
    <w:rsid w:val="00FA6B7E"/>
    <w:rPr>
      <w:rFonts w:asciiTheme="minorHAnsi" w:eastAsiaTheme="minorEastAsia" w:hAnsiTheme="minorHAnsi" w:cstheme="minorBidi"/>
      <w:sz w:val="22"/>
      <w:szCs w:val="22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Rcsostblzat">
    <w:name w:val="Table Grid"/>
    <w:basedOn w:val="Normltblzat"/>
    <w:uiPriority w:val="59"/>
    <w:rsid w:val="00FA6B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9487007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08647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427</Words>
  <Characters>2947</Characters>
  <Application>Microsoft Office Word</Application>
  <DocSecurity>0</DocSecurity>
  <Lines>24</Lines>
  <Paragraphs>6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3368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aberethalmi</dc:creator>
  <cp:lastModifiedBy>Máté Edit</cp:lastModifiedBy>
  <cp:revision>3</cp:revision>
  <dcterms:created xsi:type="dcterms:W3CDTF">2021-03-12T15:17:00Z</dcterms:created>
  <dcterms:modified xsi:type="dcterms:W3CDTF">2021-03-12T15:18:00Z</dcterms:modified>
</cp:coreProperties>
</file>