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90A32" w:rsidRPr="00190A32" w:rsidRDefault="00190A32" w:rsidP="00190A32">
      <w:pPr>
        <w:spacing w:before="160" w:after="16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i/>
          <w:iCs/>
          <w:u w:val="single"/>
          <w:lang w:eastAsia="hu-HU"/>
        </w:rPr>
        <w:t xml:space="preserve">16. melléklet a 44/2015. (XI. 2.) </w:t>
      </w:r>
      <w:proofErr w:type="spellStart"/>
      <w:r w:rsidRPr="00190A32">
        <w:rPr>
          <w:rFonts w:eastAsia="Times New Roman"/>
          <w:i/>
          <w:iCs/>
          <w:u w:val="single"/>
          <w:lang w:eastAsia="hu-HU"/>
        </w:rPr>
        <w:t>MvM</w:t>
      </w:r>
      <w:proofErr w:type="spellEnd"/>
      <w:r w:rsidRPr="00190A32">
        <w:rPr>
          <w:rFonts w:eastAsia="Times New Roman"/>
          <w:i/>
          <w:iCs/>
          <w:u w:val="single"/>
          <w:lang w:eastAsia="hu-HU"/>
        </w:rPr>
        <w:t xml:space="preserve"> rendelethez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sz w:val="44"/>
          <w:szCs w:val="44"/>
          <w:lang w:eastAsia="hu-HU"/>
        </w:rPr>
        <w:t>KÖZBESZERZÉSI ADATBÁZIS</w:t>
      </w:r>
    </w:p>
    <w:p w:rsidR="00190A32" w:rsidRPr="00190A32" w:rsidRDefault="00190A32" w:rsidP="00190A32">
      <w:pPr>
        <w:spacing w:before="80" w:after="80"/>
        <w:jc w:val="righ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40"/>
          <w:szCs w:val="40"/>
          <w:lang w:eastAsia="hu-HU"/>
        </w:rPr>
        <w:t>A szerződés teljesítésére vonatkozó adatok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I. szakasz: Ajánlatkérő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 xml:space="preserve">I.1) Név és címek </w:t>
      </w:r>
      <w:r w:rsidRPr="00190A32">
        <w:rPr>
          <w:rFonts w:eastAsia="Times New Roman"/>
          <w:sz w:val="18"/>
          <w:szCs w:val="18"/>
          <w:vertAlign w:val="superscript"/>
          <w:lang w:eastAsia="hu-HU"/>
        </w:rPr>
        <w:t>1</w:t>
      </w:r>
      <w:r w:rsidRPr="00190A32">
        <w:rPr>
          <w:rFonts w:eastAsia="Times New Roman"/>
          <w:sz w:val="18"/>
          <w:szCs w:val="18"/>
          <w:lang w:eastAsia="hu-HU"/>
        </w:rPr>
        <w:t xml:space="preserve"> </w:t>
      </w:r>
      <w:r w:rsidRPr="00190A32">
        <w:rPr>
          <w:rFonts w:eastAsia="Times New Roman"/>
          <w:i/>
          <w:iCs/>
          <w:sz w:val="18"/>
          <w:szCs w:val="18"/>
          <w:lang w:eastAsia="hu-HU"/>
        </w:rPr>
        <w:t>(jelölje meg a szerződést kötő összes ajánlatkérőt)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042"/>
        <w:gridCol w:w="4753"/>
      </w:tblGrid>
      <w:tr w:rsidR="00190A32" w:rsidRPr="00190A32" w:rsidTr="00190A32">
        <w:tc>
          <w:tcPr>
            <w:tcW w:w="0" w:type="auto"/>
            <w:gridSpan w:val="2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Hivatalos név:</w:t>
            </w:r>
            <w:r w:rsidR="000B4279">
              <w:rPr>
                <w:rFonts w:eastAsia="Times New Roman"/>
                <w:sz w:val="18"/>
                <w:szCs w:val="18"/>
                <w:lang w:eastAsia="hu-HU"/>
              </w:rPr>
              <w:t xml:space="preserve"> Pécsi Tudományegyetem</w:t>
            </w:r>
          </w:p>
        </w:tc>
      </w:tr>
      <w:tr w:rsidR="00190A32" w:rsidRPr="00190A32" w:rsidTr="00190A32">
        <w:tc>
          <w:tcPr>
            <w:tcW w:w="0" w:type="auto"/>
            <w:gridSpan w:val="2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Postai cím:</w:t>
            </w:r>
            <w:r w:rsidR="000B4279">
              <w:rPr>
                <w:rFonts w:eastAsia="Times New Roman"/>
                <w:sz w:val="18"/>
                <w:szCs w:val="18"/>
                <w:lang w:eastAsia="hu-HU"/>
              </w:rPr>
              <w:t>7622 Pécs, Vasvári Pál u.4.</w:t>
            </w:r>
          </w:p>
        </w:tc>
      </w:tr>
      <w:tr w:rsidR="00190A32" w:rsidRPr="00190A32" w:rsidTr="00190A32">
        <w:tc>
          <w:tcPr>
            <w:tcW w:w="5042" w:type="dxa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Város:</w:t>
            </w:r>
            <w:r w:rsidR="000B4279">
              <w:rPr>
                <w:rFonts w:eastAsia="Times New Roman"/>
                <w:sz w:val="18"/>
                <w:szCs w:val="18"/>
                <w:lang w:eastAsia="hu-HU"/>
              </w:rPr>
              <w:t xml:space="preserve"> Pécs</w:t>
            </w:r>
          </w:p>
        </w:tc>
        <w:tc>
          <w:tcPr>
            <w:tcW w:w="4753" w:type="dxa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Postai irányítószám:</w:t>
            </w:r>
            <w:r w:rsidR="000B4279">
              <w:rPr>
                <w:rFonts w:eastAsia="Times New Roman"/>
                <w:sz w:val="18"/>
                <w:szCs w:val="18"/>
                <w:lang w:eastAsia="hu-HU"/>
              </w:rPr>
              <w:t>7622</w:t>
            </w:r>
          </w:p>
        </w:tc>
      </w:tr>
    </w:tbl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II. szakasz: Tárgy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II.1) Meghatározás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F14363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II.1.1) </w:t>
            </w:r>
            <w:proofErr w:type="gramStart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A</w:t>
            </w:r>
            <w:proofErr w:type="gramEnd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 </w:t>
            </w:r>
            <w:proofErr w:type="spellStart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közbeszerzés</w:t>
            </w:r>
            <w:proofErr w:type="spellEnd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 </w:t>
            </w:r>
            <w:r w:rsidR="00551407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tárgya: </w:t>
            </w:r>
            <w:r w:rsidR="002B567B">
              <w:rPr>
                <w:rFonts w:eastAsia="Times New Roman"/>
                <w:bCs/>
                <w:sz w:val="18"/>
                <w:szCs w:val="18"/>
              </w:rPr>
              <w:t>PTE_185_2018 Informatikai eszközök beszerzése a Pécsi Tudományegyetem részére II.</w:t>
            </w:r>
            <w:r w:rsidR="000D237B">
              <w:rPr>
                <w:rFonts w:eastAsia="Times New Roman"/>
                <w:bCs/>
                <w:sz w:val="18"/>
                <w:szCs w:val="18"/>
              </w:rPr>
              <w:t xml:space="preserve"> 3</w:t>
            </w:r>
            <w:r w:rsidR="00065904">
              <w:rPr>
                <w:rFonts w:eastAsia="Times New Roman"/>
                <w:bCs/>
                <w:sz w:val="18"/>
                <w:szCs w:val="18"/>
              </w:rPr>
              <w:t>. rész</w:t>
            </w:r>
          </w:p>
        </w:tc>
      </w:tr>
    </w:tbl>
    <w:p w:rsidR="00190A32" w:rsidRDefault="00190A32" w:rsidP="00190A32">
      <w:pPr>
        <w:spacing w:before="80" w:after="80"/>
        <w:jc w:val="left"/>
        <w:rPr>
          <w:rFonts w:eastAsia="Times New Roman"/>
          <w:b/>
          <w:bCs/>
          <w:lang w:eastAsia="hu-HU"/>
        </w:rPr>
      </w:pPr>
      <w:r w:rsidRPr="00190A32">
        <w:rPr>
          <w:rFonts w:eastAsia="Times New Roman"/>
          <w:b/>
          <w:bCs/>
          <w:lang w:eastAsia="hu-HU"/>
        </w:rPr>
        <w:t>II.2) A közbeszerzés mennyisége</w:t>
      </w:r>
    </w:p>
    <w:p w:rsidR="002B567B" w:rsidRDefault="002B567B" w:rsidP="002B567B">
      <w:pPr>
        <w:spacing w:before="120" w:after="120"/>
        <w:jc w:val="left"/>
        <w:rPr>
          <w:rFonts w:eastAsia="Times New Roman"/>
          <w:sz w:val="18"/>
          <w:szCs w:val="18"/>
          <w:lang w:eastAsia="hu-HU"/>
        </w:rPr>
      </w:pPr>
      <w:r>
        <w:rPr>
          <w:rFonts w:eastAsia="Times New Roman"/>
          <w:b/>
          <w:sz w:val="18"/>
          <w:szCs w:val="18"/>
        </w:rPr>
        <w:t xml:space="preserve">1. ajánlati rész: </w:t>
      </w:r>
      <w:r>
        <w:rPr>
          <w:rFonts w:eastAsia="Times New Roman"/>
          <w:sz w:val="18"/>
          <w:szCs w:val="18"/>
        </w:rPr>
        <w:t>160 darab Monitor 2 monitor a műszaki leírásban meghatározottak szerint.</w:t>
      </w:r>
    </w:p>
    <w:p w:rsidR="002B567B" w:rsidRDefault="002B567B" w:rsidP="002B567B">
      <w:pPr>
        <w:spacing w:before="120" w:after="120"/>
        <w:jc w:val="left"/>
        <w:rPr>
          <w:rFonts w:eastAsia="Times New Roman"/>
          <w:sz w:val="18"/>
          <w:szCs w:val="18"/>
        </w:rPr>
      </w:pPr>
      <w:r>
        <w:rPr>
          <w:rFonts w:eastAsia="Times New Roman"/>
          <w:b/>
          <w:sz w:val="18"/>
          <w:szCs w:val="18"/>
        </w:rPr>
        <w:t>2. ajánlati rész:</w:t>
      </w:r>
      <w:r>
        <w:rPr>
          <w:rFonts w:eastAsia="Times New Roman"/>
          <w:sz w:val="18"/>
          <w:szCs w:val="18"/>
        </w:rPr>
        <w:t xml:space="preserve"> 25 darab NB14i3 notebook, notebooktáskával a műszaki leírásban meghatározottak szerint. </w:t>
      </w:r>
      <w:r>
        <w:rPr>
          <w:rFonts w:eastAsia="Times New Roman"/>
          <w:b/>
          <w:sz w:val="18"/>
          <w:szCs w:val="18"/>
          <w:u w:val="single"/>
        </w:rPr>
        <w:t>Ajánlatkérő felhívja Ajánlattevők figyelmét, hogy amennyiben a 3. ajánlati részre érkezik érvényes ajánlat úgy Kbt. 53. § (5) bekezdésben meghatározottak szerint a 2. ajánlati rész Kbt. 75. (2) bekezdés a) pontja alapján eredménytelen.</w:t>
      </w:r>
    </w:p>
    <w:p w:rsidR="002B567B" w:rsidRDefault="002B567B" w:rsidP="002B567B">
      <w:pPr>
        <w:spacing w:before="120" w:after="120"/>
        <w:jc w:val="left"/>
        <w:rPr>
          <w:rFonts w:eastAsia="Times New Roman"/>
          <w:sz w:val="18"/>
          <w:szCs w:val="18"/>
        </w:rPr>
      </w:pPr>
      <w:r>
        <w:rPr>
          <w:rFonts w:eastAsia="Times New Roman"/>
          <w:b/>
          <w:sz w:val="18"/>
          <w:szCs w:val="18"/>
        </w:rPr>
        <w:t xml:space="preserve">3. ajánlati rész: </w:t>
      </w:r>
      <w:r>
        <w:rPr>
          <w:rFonts w:eastAsia="Times New Roman"/>
          <w:sz w:val="18"/>
          <w:szCs w:val="18"/>
        </w:rPr>
        <w:t>25 darab NB14i5 notebook, notebooktáskával a műszaki leírásban meghatározottak szerint.</w:t>
      </w:r>
    </w:p>
    <w:p w:rsidR="002B567B" w:rsidRDefault="002B567B" w:rsidP="002B567B">
      <w:pPr>
        <w:spacing w:before="120" w:after="120"/>
        <w:jc w:val="left"/>
        <w:rPr>
          <w:rFonts w:eastAsia="Times New Roman"/>
          <w:b/>
          <w:sz w:val="18"/>
          <w:szCs w:val="18"/>
        </w:rPr>
      </w:pPr>
      <w:r>
        <w:rPr>
          <w:rFonts w:eastAsia="Times New Roman"/>
          <w:b/>
          <w:sz w:val="18"/>
          <w:szCs w:val="18"/>
        </w:rPr>
        <w:t xml:space="preserve">4. ajánlati rész: </w:t>
      </w:r>
      <w:r>
        <w:rPr>
          <w:rFonts w:eastAsia="Times New Roman"/>
          <w:sz w:val="18"/>
          <w:szCs w:val="18"/>
        </w:rPr>
        <w:t xml:space="preserve">25 darab NB15i3 notebook, notebooktáskával a műszaki leírásban meghatározottak szerint. </w:t>
      </w:r>
      <w:r>
        <w:rPr>
          <w:rFonts w:eastAsia="Times New Roman"/>
          <w:b/>
          <w:sz w:val="18"/>
          <w:szCs w:val="18"/>
          <w:u w:val="single"/>
        </w:rPr>
        <w:t>Ajánlatkérő felhívja Ajánlattevők figyelmét, hogy amennyiben az 5. ajánlati részre érkezik érvényes ajánlat úgy Kbt. 53. § (5) bekezdésben meghatározottak szerint a 4. ajánlati rész Kbt. 75. (2) bekezdés a) pontja alapján eredménytelen.</w:t>
      </w:r>
    </w:p>
    <w:p w:rsidR="002B567B" w:rsidRDefault="002B567B" w:rsidP="002B567B">
      <w:pPr>
        <w:spacing w:before="120" w:after="120"/>
        <w:jc w:val="left"/>
        <w:rPr>
          <w:rFonts w:eastAsia="Times New Roman"/>
          <w:b/>
          <w:sz w:val="18"/>
          <w:szCs w:val="18"/>
          <w:u w:val="single"/>
        </w:rPr>
      </w:pPr>
      <w:r>
        <w:rPr>
          <w:rFonts w:eastAsia="Times New Roman"/>
          <w:b/>
          <w:sz w:val="18"/>
          <w:szCs w:val="18"/>
        </w:rPr>
        <w:t>5. ajánlati rész:</w:t>
      </w:r>
      <w:r>
        <w:rPr>
          <w:rFonts w:eastAsia="Times New Roman"/>
          <w:sz w:val="18"/>
          <w:szCs w:val="18"/>
        </w:rPr>
        <w:t xml:space="preserve"> 25 darab NB15i5 notebook, notebooktáskával a műszaki leírásban meghatározottak szerint.</w:t>
      </w:r>
    </w:p>
    <w:p w:rsidR="002B567B" w:rsidRDefault="002B567B" w:rsidP="002B567B">
      <w:pPr>
        <w:spacing w:before="120" w:after="120"/>
        <w:jc w:val="left"/>
        <w:rPr>
          <w:rFonts w:eastAsia="Times New Roman"/>
          <w:sz w:val="18"/>
          <w:szCs w:val="18"/>
        </w:rPr>
      </w:pPr>
      <w:r>
        <w:rPr>
          <w:rFonts w:eastAsia="Times New Roman"/>
          <w:b/>
          <w:sz w:val="18"/>
          <w:szCs w:val="18"/>
        </w:rPr>
        <w:t xml:space="preserve">6. ajánlati rész: </w:t>
      </w:r>
      <w:r>
        <w:rPr>
          <w:rFonts w:eastAsia="Times New Roman"/>
          <w:sz w:val="18"/>
          <w:szCs w:val="18"/>
        </w:rPr>
        <w:t>114 darab PCi3SSD asztali PC billentyűzettel és egérrel a műszaki leírásban meghatározottak szerint.</w:t>
      </w:r>
    </w:p>
    <w:p w:rsidR="00F14363" w:rsidRDefault="002B567B" w:rsidP="002B567B">
      <w:pPr>
        <w:spacing w:before="80" w:after="80"/>
        <w:jc w:val="left"/>
        <w:rPr>
          <w:rFonts w:ascii="Helvetica" w:hAnsi="Helvetica" w:cs="Helvetica"/>
          <w:color w:val="000000"/>
          <w:sz w:val="21"/>
          <w:szCs w:val="21"/>
          <w:shd w:val="clear" w:color="auto" w:fill="FFFFFF"/>
        </w:rPr>
      </w:pPr>
      <w:r>
        <w:rPr>
          <w:rFonts w:eastAsia="Times New Roman"/>
          <w:b/>
          <w:sz w:val="18"/>
          <w:szCs w:val="18"/>
        </w:rPr>
        <w:t xml:space="preserve">7. ajánlati rész: </w:t>
      </w:r>
      <w:r>
        <w:rPr>
          <w:rFonts w:eastAsia="Times New Roman"/>
          <w:sz w:val="18"/>
          <w:szCs w:val="18"/>
        </w:rPr>
        <w:t>35 darab PCi5SSD</w:t>
      </w:r>
      <w:r>
        <w:rPr>
          <w:rFonts w:eastAsia="Times New Roman"/>
          <w:b/>
          <w:sz w:val="18"/>
          <w:szCs w:val="18"/>
        </w:rPr>
        <w:t xml:space="preserve"> </w:t>
      </w:r>
      <w:r>
        <w:rPr>
          <w:rFonts w:eastAsia="Times New Roman"/>
          <w:sz w:val="18"/>
          <w:szCs w:val="18"/>
        </w:rPr>
        <w:t>asztali PC billentyűzettel és egérrel a műszaki leírásban meghatározottak szerint.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IV. szakasz: Eljárás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IV.1) Meghatározás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F14363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IV.1.1) </w:t>
            </w:r>
            <w:proofErr w:type="gramStart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A</w:t>
            </w:r>
            <w:proofErr w:type="gramEnd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 Kbt. mely része, illetve fejezete szerinti eljárás került alkalmazásra:</w:t>
            </w:r>
            <w:r w:rsidR="002B567B">
              <w:rPr>
                <w:rFonts w:eastAsia="Times New Roman"/>
                <w:bCs/>
                <w:sz w:val="18"/>
                <w:szCs w:val="18"/>
              </w:rPr>
              <w:t xml:space="preserve"> Harmadik rész, XVII. fejezet.</w:t>
            </w:r>
          </w:p>
        </w:tc>
      </w:tr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1E5C18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IV.1.2) Az </w:t>
            </w:r>
            <w:r w:rsidR="00FD3729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eljárás fajtája </w:t>
            </w:r>
            <w:r w:rsidR="001E5C18">
              <w:rPr>
                <w:rFonts w:eastAsia="Times New Roman"/>
                <w:bCs/>
                <w:sz w:val="18"/>
                <w:szCs w:val="18"/>
                <w:lang w:eastAsia="hu-HU"/>
              </w:rPr>
              <w:t>nyílt eljárás</w:t>
            </w:r>
          </w:p>
        </w:tc>
      </w:tr>
    </w:tbl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IV.2) Adminisztratív információk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IV.2.1) A közbeszerzési eljárást megindító hirdetmény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>2</w:t>
            </w:r>
          </w:p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A hirdetmény száma a Hivatalos Lapban: 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>1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proofErr w:type="gramStart"/>
            <w:r w:rsidRPr="00190A32">
              <w:rPr>
                <w:rFonts w:eastAsia="Times New Roman"/>
                <w:sz w:val="18"/>
                <w:szCs w:val="18"/>
                <w:lang w:eastAsia="hu-HU"/>
              </w:rPr>
              <w:t>[ ]</w:t>
            </w:r>
            <w:proofErr w:type="gramEnd"/>
            <w:r w:rsidRPr="00190A32">
              <w:rPr>
                <w:rFonts w:eastAsia="Times New Roman"/>
                <w:sz w:val="18"/>
                <w:szCs w:val="18"/>
                <w:lang w:eastAsia="hu-HU"/>
              </w:rPr>
              <w:t>[ ][ ][ ]/S [ ][ ][ ]–[ ][ ][ ][ ][ ][ ][ ]</w:t>
            </w:r>
          </w:p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A hirdetmény száma a Közbeszerzési Értesítőben: 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>1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proofErr w:type="gramStart"/>
            <w:r w:rsidRPr="00190A32">
              <w:rPr>
                <w:rFonts w:eastAsia="Times New Roman"/>
                <w:sz w:val="18"/>
                <w:szCs w:val="18"/>
                <w:lang w:eastAsia="hu-HU"/>
              </w:rPr>
              <w:t>[ ]</w:t>
            </w:r>
            <w:proofErr w:type="gramEnd"/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[ ][ ][ ][ ]/[ ][ ][ ][ </w:t>
            </w:r>
            <w:r w:rsidR="00F453A8">
              <w:rPr>
                <w:rFonts w:eastAsia="Times New Roman"/>
                <w:sz w:val="18"/>
                <w:szCs w:val="18"/>
                <w:lang w:eastAsia="hu-HU"/>
              </w:rPr>
              <w:t>]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Pr="00190A32">
              <w:rPr>
                <w:rFonts w:eastAsia="Times New Roman"/>
                <w:i/>
                <w:iCs/>
                <w:sz w:val="18"/>
                <w:szCs w:val="18"/>
                <w:lang w:eastAsia="hu-HU"/>
              </w:rPr>
              <w:t>(KÉ-szám/évszám)</w:t>
            </w:r>
          </w:p>
        </w:tc>
      </w:tr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FD3729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IV.2.2) Hirdetmény közzététele nélkül induló eljárás esetén az eljárást megindító felhívás megküldésének, illetőleg a Közbeszerzési Hatóság tájékoztatásának napja: 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>2</w:t>
            </w:r>
            <w:r w:rsidR="00FD3729">
              <w:rPr>
                <w:rFonts w:eastAsia="Times New Roman"/>
                <w:i/>
                <w:iCs/>
                <w:sz w:val="18"/>
                <w:szCs w:val="18"/>
                <w:lang w:eastAsia="hu-HU"/>
              </w:rPr>
              <w:t xml:space="preserve"> </w:t>
            </w:r>
            <w:r w:rsidR="00AA00E5" w:rsidRPr="00AA00E5">
              <w:rPr>
                <w:rFonts w:eastAsia="Times New Roman"/>
                <w:i/>
                <w:iCs/>
                <w:sz w:val="18"/>
                <w:szCs w:val="18"/>
                <w:lang w:eastAsia="hu-HU"/>
              </w:rPr>
              <w:t>2017.12.14</w:t>
            </w:r>
          </w:p>
        </w:tc>
      </w:tr>
    </w:tbl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V. szakasz: A szerződés teljesítése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V.1 A szerződést kötő fél (felek)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V.1.1) A szerződést kötő fél (felek)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 xml:space="preserve"> 1</w:t>
            </w:r>
          </w:p>
        </w:tc>
      </w:tr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440483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Hivatalos név:</w:t>
            </w:r>
            <w:r w:rsidR="00814948">
              <w:t xml:space="preserve"> </w:t>
            </w:r>
            <w:r w:rsidR="00440483">
              <w:rPr>
                <w:rFonts w:eastAsia="Times New Roman"/>
                <w:sz w:val="18"/>
                <w:szCs w:val="18"/>
              </w:rPr>
              <w:t>PC Trade kft.</w:t>
            </w:r>
          </w:p>
        </w:tc>
      </w:tr>
      <w:tr w:rsidR="00190A32" w:rsidRPr="00190A32" w:rsidTr="00190A32">
        <w:tc>
          <w:tcPr>
            <w:tcW w:w="0" w:type="auto"/>
            <w:hideMark/>
          </w:tcPr>
          <w:p w:rsidR="00190A32" w:rsidRPr="00190A32" w:rsidRDefault="001C0641" w:rsidP="000D237B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>
              <w:rPr>
                <w:rFonts w:eastAsia="Times New Roman"/>
                <w:sz w:val="18"/>
                <w:szCs w:val="18"/>
                <w:lang w:eastAsia="hu-HU"/>
              </w:rPr>
              <w:t>Cím</w:t>
            </w:r>
            <w:bookmarkStart w:id="0" w:name="_GoBack"/>
            <w:bookmarkEnd w:id="0"/>
            <w:r w:rsidRPr="00F3244D">
              <w:t xml:space="preserve">:  </w:t>
            </w:r>
            <w:r w:rsidR="00440483" w:rsidRPr="00440483">
              <w:rPr>
                <w:rFonts w:eastAsia="Times New Roman"/>
                <w:sz w:val="18"/>
                <w:szCs w:val="18"/>
              </w:rPr>
              <w:t xml:space="preserve">1103 Budapest, </w:t>
            </w:r>
            <w:proofErr w:type="spellStart"/>
            <w:r w:rsidR="00440483" w:rsidRPr="00440483">
              <w:rPr>
                <w:rFonts w:eastAsia="Times New Roman"/>
                <w:sz w:val="18"/>
                <w:szCs w:val="18"/>
              </w:rPr>
              <w:t>Kőér</w:t>
            </w:r>
            <w:proofErr w:type="spellEnd"/>
            <w:r w:rsidR="00440483" w:rsidRPr="00440483">
              <w:rPr>
                <w:rFonts w:eastAsia="Times New Roman"/>
                <w:sz w:val="18"/>
                <w:szCs w:val="18"/>
              </w:rPr>
              <w:t xml:space="preserve"> u. 2/</w:t>
            </w:r>
            <w:proofErr w:type="gramStart"/>
            <w:r w:rsidR="00440483" w:rsidRPr="00440483">
              <w:rPr>
                <w:rFonts w:eastAsia="Times New Roman"/>
                <w:sz w:val="18"/>
                <w:szCs w:val="18"/>
              </w:rPr>
              <w:t>A</w:t>
            </w:r>
            <w:proofErr w:type="gramEnd"/>
          </w:p>
        </w:tc>
      </w:tr>
    </w:tbl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lastRenderedPageBreak/>
        <w:t>V.2) A szerződés teljesítése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V.2.1) A teljesítés szerződésszerű volt </w:t>
            </w:r>
            <w:r w:rsidR="00FD6862">
              <w:rPr>
                <w:rFonts w:ascii="Wingdings" w:eastAsia="Times New Roman" w:hAnsi="Wingdings"/>
                <w:sz w:val="18"/>
                <w:szCs w:val="18"/>
                <w:lang w:eastAsia="hu-HU"/>
              </w:rPr>
              <w:t>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igen </w:t>
            </w:r>
            <w:r w:rsidRPr="00190A32">
              <w:rPr>
                <w:rFonts w:ascii="Wingdings" w:eastAsia="Times New Roman" w:hAnsi="Wingdings"/>
                <w:sz w:val="18"/>
                <w:szCs w:val="18"/>
                <w:lang w:eastAsia="hu-HU"/>
              </w:rPr>
              <w:t>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nem</w:t>
            </w:r>
          </w:p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A nem szerződésszerű teljesítés indoka:</w:t>
            </w:r>
          </w:p>
        </w:tc>
      </w:tr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F14363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V.2.2) </w:t>
            </w:r>
            <w:proofErr w:type="gramStart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A</w:t>
            </w:r>
            <w:proofErr w:type="gramEnd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 szerződés teljesítésének ajánlatkérő által elismert időpontja: </w:t>
            </w:r>
            <w:r w:rsidR="006C22B6" w:rsidRPr="006C22B6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2019.06.24</w:t>
            </w:r>
          </w:p>
        </w:tc>
      </w:tr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F14363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V.2.3) Az ellenszolgáltatás teljesítésének időpontja: </w:t>
            </w:r>
            <w:r w:rsidR="006C22B6" w:rsidRPr="006C22B6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2019.06.24</w:t>
            </w:r>
          </w:p>
        </w:tc>
      </w:tr>
      <w:tr w:rsidR="00190A32" w:rsidRPr="00190A32" w:rsidTr="00190A32">
        <w:tc>
          <w:tcPr>
            <w:tcW w:w="0" w:type="auto"/>
            <w:hideMark/>
          </w:tcPr>
          <w:p w:rsidR="00FD3729" w:rsidRDefault="00190A32" w:rsidP="00190A32">
            <w:pPr>
              <w:spacing w:before="80" w:after="80"/>
              <w:jc w:val="left"/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V.2.4) A szerződés értéke</w:t>
            </w:r>
            <w:r w:rsidR="00F453A8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:</w:t>
            </w:r>
          </w:p>
          <w:p w:rsidR="00190A32" w:rsidRPr="00190A32" w:rsidRDefault="00FD3729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="00190A32"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A kifizetett ellenszolgáltatás értéke ÁFA nélkül: </w:t>
            </w:r>
            <w:r w:rsidR="006C22B6" w:rsidRPr="006C22B6">
              <w:rPr>
                <w:rFonts w:eastAsia="Times New Roman"/>
                <w:sz w:val="18"/>
                <w:szCs w:val="18"/>
                <w:lang w:eastAsia="hu-HU"/>
              </w:rPr>
              <w:t>5194350</w:t>
            </w:r>
          </w:p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Pénznem: [</w:t>
            </w:r>
            <w:proofErr w:type="gramStart"/>
            <w:r w:rsidR="00FD3729">
              <w:rPr>
                <w:rFonts w:eastAsia="Times New Roman"/>
                <w:sz w:val="18"/>
                <w:szCs w:val="18"/>
                <w:lang w:eastAsia="hu-HU"/>
              </w:rPr>
              <w:t>H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]</w:t>
            </w:r>
            <w:proofErr w:type="gramEnd"/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[ </w:t>
            </w:r>
            <w:r w:rsidR="00FD3729">
              <w:rPr>
                <w:rFonts w:eastAsia="Times New Roman"/>
                <w:sz w:val="18"/>
                <w:szCs w:val="18"/>
                <w:lang w:eastAsia="hu-HU"/>
              </w:rPr>
              <w:t>U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][</w:t>
            </w:r>
            <w:r w:rsidR="00FD3729">
              <w:rPr>
                <w:rFonts w:eastAsia="Times New Roman"/>
                <w:sz w:val="18"/>
                <w:szCs w:val="18"/>
                <w:lang w:eastAsia="hu-HU"/>
              </w:rPr>
              <w:t>F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]</w:t>
            </w:r>
          </w:p>
        </w:tc>
      </w:tr>
    </w:tbl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VI. szakasz: Kiegészítő információk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 xml:space="preserve">VI.1) További információk: </w:t>
      </w:r>
      <w:r w:rsidRPr="00190A32">
        <w:rPr>
          <w:rFonts w:eastAsia="Times New Roman"/>
          <w:sz w:val="18"/>
          <w:szCs w:val="18"/>
          <w:vertAlign w:val="superscript"/>
          <w:lang w:eastAsia="hu-HU"/>
        </w:rPr>
        <w:t>2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 </w:t>
            </w:r>
          </w:p>
        </w:tc>
      </w:tr>
    </w:tbl>
    <w:p w:rsidR="00190A32" w:rsidRPr="00190A32" w:rsidRDefault="00190A32" w:rsidP="00190A32">
      <w:pPr>
        <w:spacing w:before="80" w:after="80"/>
        <w:jc w:val="center"/>
        <w:rPr>
          <w:rFonts w:eastAsia="Times New Roman"/>
          <w:lang w:eastAsia="hu-HU"/>
        </w:rPr>
      </w:pPr>
      <w:r w:rsidRPr="00190A32">
        <w:rPr>
          <w:rFonts w:eastAsia="Times New Roman"/>
          <w:sz w:val="18"/>
          <w:szCs w:val="18"/>
          <w:lang w:eastAsia="hu-HU"/>
        </w:rPr>
        <w:t>_________________________________________________________________________________________________________</w:t>
      </w:r>
    </w:p>
    <w:p w:rsidR="00190A32" w:rsidRPr="00190A32" w:rsidRDefault="00190A32" w:rsidP="00190A32">
      <w:pPr>
        <w:spacing w:before="100" w:beforeAutospacing="1" w:after="100" w:afterAutospacing="1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sz w:val="18"/>
          <w:szCs w:val="18"/>
          <w:vertAlign w:val="superscript"/>
          <w:lang w:eastAsia="hu-HU"/>
        </w:rPr>
        <w:t>1</w:t>
      </w:r>
      <w:r w:rsidRPr="00190A32">
        <w:rPr>
          <w:rFonts w:eastAsia="Times New Roman"/>
          <w:vertAlign w:val="superscript"/>
          <w:lang w:eastAsia="hu-HU"/>
        </w:rPr>
        <w:t>    </w:t>
      </w:r>
      <w:r w:rsidRPr="00190A32">
        <w:rPr>
          <w:rFonts w:eastAsia="Times New Roman"/>
          <w:i/>
          <w:iCs/>
          <w:sz w:val="18"/>
          <w:szCs w:val="18"/>
          <w:lang w:eastAsia="hu-HU"/>
        </w:rPr>
        <w:t>szükség szerinti számban ismételje meg</w:t>
      </w:r>
    </w:p>
    <w:p w:rsidR="00190A32" w:rsidRPr="00190A32" w:rsidRDefault="00190A32" w:rsidP="00190A32">
      <w:pPr>
        <w:spacing w:before="100" w:beforeAutospacing="1" w:after="100" w:afterAutospacing="1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sz w:val="18"/>
          <w:szCs w:val="18"/>
          <w:vertAlign w:val="superscript"/>
          <w:lang w:eastAsia="hu-HU"/>
        </w:rPr>
        <w:t>2    </w:t>
      </w:r>
      <w:r w:rsidRPr="00190A32">
        <w:rPr>
          <w:rFonts w:eastAsia="Times New Roman"/>
          <w:i/>
          <w:iCs/>
          <w:sz w:val="18"/>
          <w:szCs w:val="18"/>
          <w:lang w:eastAsia="hu-HU"/>
        </w:rPr>
        <w:t>adott esetben</w:t>
      </w:r>
    </w:p>
    <w:sectPr w:rsidR="00190A32" w:rsidRPr="00190A32" w:rsidSect="00190A32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0A32"/>
    <w:rsid w:val="00002831"/>
    <w:rsid w:val="00006CF1"/>
    <w:rsid w:val="00012995"/>
    <w:rsid w:val="00034806"/>
    <w:rsid w:val="00040A6D"/>
    <w:rsid w:val="00045732"/>
    <w:rsid w:val="00065904"/>
    <w:rsid w:val="000778ED"/>
    <w:rsid w:val="000A3CD3"/>
    <w:rsid w:val="000B4279"/>
    <w:rsid w:val="000B7E2D"/>
    <w:rsid w:val="000B7E8B"/>
    <w:rsid w:val="000C757F"/>
    <w:rsid w:val="000D237B"/>
    <w:rsid w:val="000D50BD"/>
    <w:rsid w:val="000D6294"/>
    <w:rsid w:val="000E462F"/>
    <w:rsid w:val="000F6D29"/>
    <w:rsid w:val="0012491E"/>
    <w:rsid w:val="00173713"/>
    <w:rsid w:val="0018117E"/>
    <w:rsid w:val="001840EA"/>
    <w:rsid w:val="00190A32"/>
    <w:rsid w:val="00195D70"/>
    <w:rsid w:val="001977C3"/>
    <w:rsid w:val="001C0641"/>
    <w:rsid w:val="001E5C18"/>
    <w:rsid w:val="00244982"/>
    <w:rsid w:val="002670BE"/>
    <w:rsid w:val="002B567B"/>
    <w:rsid w:val="002D0689"/>
    <w:rsid w:val="00336A1A"/>
    <w:rsid w:val="00376DEA"/>
    <w:rsid w:val="00384EC1"/>
    <w:rsid w:val="003C00FA"/>
    <w:rsid w:val="00402483"/>
    <w:rsid w:val="004271EB"/>
    <w:rsid w:val="00427DB0"/>
    <w:rsid w:val="00440483"/>
    <w:rsid w:val="004A7664"/>
    <w:rsid w:val="004B071F"/>
    <w:rsid w:val="004C642A"/>
    <w:rsid w:val="004E15FC"/>
    <w:rsid w:val="00506BAF"/>
    <w:rsid w:val="00520044"/>
    <w:rsid w:val="005269FD"/>
    <w:rsid w:val="00530E51"/>
    <w:rsid w:val="00551407"/>
    <w:rsid w:val="005A704E"/>
    <w:rsid w:val="005E7B11"/>
    <w:rsid w:val="00630419"/>
    <w:rsid w:val="006512C7"/>
    <w:rsid w:val="006810A5"/>
    <w:rsid w:val="0069406B"/>
    <w:rsid w:val="006A035D"/>
    <w:rsid w:val="006C22B6"/>
    <w:rsid w:val="006F548E"/>
    <w:rsid w:val="00737F99"/>
    <w:rsid w:val="007514C0"/>
    <w:rsid w:val="0075682F"/>
    <w:rsid w:val="00766230"/>
    <w:rsid w:val="00787D81"/>
    <w:rsid w:val="007A1719"/>
    <w:rsid w:val="007C3BEC"/>
    <w:rsid w:val="007F0A8C"/>
    <w:rsid w:val="00806BF8"/>
    <w:rsid w:val="00812CBC"/>
    <w:rsid w:val="00814948"/>
    <w:rsid w:val="008179E9"/>
    <w:rsid w:val="00890781"/>
    <w:rsid w:val="008E789B"/>
    <w:rsid w:val="008F001A"/>
    <w:rsid w:val="008F1AEF"/>
    <w:rsid w:val="0093398C"/>
    <w:rsid w:val="00947276"/>
    <w:rsid w:val="00986B60"/>
    <w:rsid w:val="009C2677"/>
    <w:rsid w:val="009D0FC3"/>
    <w:rsid w:val="009D5AC0"/>
    <w:rsid w:val="00A10CDD"/>
    <w:rsid w:val="00A14EE9"/>
    <w:rsid w:val="00A338BC"/>
    <w:rsid w:val="00A55D45"/>
    <w:rsid w:val="00A56F46"/>
    <w:rsid w:val="00A81B5E"/>
    <w:rsid w:val="00A92B1B"/>
    <w:rsid w:val="00A94802"/>
    <w:rsid w:val="00AA00E5"/>
    <w:rsid w:val="00AA1A29"/>
    <w:rsid w:val="00AA3206"/>
    <w:rsid w:val="00AC495C"/>
    <w:rsid w:val="00AD7906"/>
    <w:rsid w:val="00AE5FB5"/>
    <w:rsid w:val="00AF4AF4"/>
    <w:rsid w:val="00B01F5C"/>
    <w:rsid w:val="00B17D92"/>
    <w:rsid w:val="00B3410C"/>
    <w:rsid w:val="00B42B32"/>
    <w:rsid w:val="00BF0B81"/>
    <w:rsid w:val="00C11EEB"/>
    <w:rsid w:val="00CD4DBD"/>
    <w:rsid w:val="00CD7A43"/>
    <w:rsid w:val="00D33991"/>
    <w:rsid w:val="00D77B66"/>
    <w:rsid w:val="00D9687F"/>
    <w:rsid w:val="00E43CD6"/>
    <w:rsid w:val="00E6649F"/>
    <w:rsid w:val="00E76054"/>
    <w:rsid w:val="00E856FD"/>
    <w:rsid w:val="00E9646C"/>
    <w:rsid w:val="00EB35D1"/>
    <w:rsid w:val="00EB4005"/>
    <w:rsid w:val="00EE3111"/>
    <w:rsid w:val="00F14363"/>
    <w:rsid w:val="00F3244D"/>
    <w:rsid w:val="00F42A60"/>
    <w:rsid w:val="00F453A8"/>
    <w:rsid w:val="00F46F67"/>
    <w:rsid w:val="00F64EB3"/>
    <w:rsid w:val="00F91098"/>
    <w:rsid w:val="00F97457"/>
    <w:rsid w:val="00FB22A1"/>
    <w:rsid w:val="00FC5FD6"/>
    <w:rsid w:val="00FD3729"/>
    <w:rsid w:val="00FD6862"/>
    <w:rsid w:val="00FD7857"/>
    <w:rsid w:val="00FE3842"/>
    <w:rsid w:val="00FF2D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E338BD"/>
  <w15:docId w15:val="{45460A75-A2F3-423B-9FD7-87674C3AFB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Calibri" w:hAnsi="Times New Roman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336A1A"/>
    <w:pPr>
      <w:jc w:val="both"/>
    </w:pPr>
    <w:rPr>
      <w:sz w:val="24"/>
      <w:szCs w:val="24"/>
      <w:lang w:eastAsia="en-US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apple-converted-space">
    <w:name w:val="apple-converted-space"/>
    <w:basedOn w:val="Bekezdsalapbettpusa"/>
    <w:rsid w:val="00FD37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4870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864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403</Words>
  <Characters>2783</Characters>
  <Application>Microsoft Office Word</Application>
  <DocSecurity>0</DocSecurity>
  <Lines>23</Lines>
  <Paragraphs>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aberethalmi</dc:creator>
  <cp:lastModifiedBy>Máté Edit</cp:lastModifiedBy>
  <cp:revision>4</cp:revision>
  <dcterms:created xsi:type="dcterms:W3CDTF">2021-03-12T14:25:00Z</dcterms:created>
  <dcterms:modified xsi:type="dcterms:W3CDTF">2021-03-12T14:26:00Z</dcterms:modified>
</cp:coreProperties>
</file>