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D47EC" w:rsidRP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PTE_76_2020 Informatikai eszközök beszerzése az FIKP pályázat keretében.</w:t>
            </w:r>
          </w:p>
          <w:p w:rsidR="00B34114" w:rsidRPr="00190A32" w:rsidRDefault="00E872A7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(4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2020/07/18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E872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E872A7">
              <w:rPr>
                <w:rFonts w:eastAsia="Times New Roman"/>
                <w:sz w:val="18"/>
                <w:szCs w:val="18"/>
                <w:lang w:eastAsia="hu-HU"/>
              </w:rPr>
              <w:t>Írisz Holding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E872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E872A7">
              <w:rPr>
                <w:sz w:val="18"/>
                <w:szCs w:val="18"/>
              </w:rPr>
              <w:t>10</w:t>
            </w:r>
            <w:r w:rsidR="00BB1F1B">
              <w:rPr>
                <w:sz w:val="18"/>
                <w:szCs w:val="18"/>
              </w:rPr>
              <w:t xml:space="preserve">44 Budapest, </w:t>
            </w:r>
            <w:proofErr w:type="spellStart"/>
            <w:r w:rsidR="00BB1F1B">
              <w:rPr>
                <w:sz w:val="18"/>
                <w:szCs w:val="18"/>
              </w:rPr>
              <w:t>Óradna</w:t>
            </w:r>
            <w:proofErr w:type="spellEnd"/>
            <w:r w:rsidR="00BB1F1B">
              <w:rPr>
                <w:sz w:val="18"/>
                <w:szCs w:val="18"/>
              </w:rPr>
              <w:t xml:space="preserve"> u. 5.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BB1F1B" w:rsidRPr="00BB1F1B">
              <w:rPr>
                <w:rFonts w:eastAsia="Times New Roman"/>
                <w:sz w:val="18"/>
                <w:szCs w:val="18"/>
                <w:lang w:eastAsia="hu-HU"/>
              </w:rPr>
              <w:t>55</w:t>
            </w:r>
            <w:r w:rsidR="00BB1F1B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BB1F1B" w:rsidRPr="00BB1F1B">
              <w:rPr>
                <w:rFonts w:eastAsia="Times New Roman"/>
                <w:sz w:val="18"/>
                <w:szCs w:val="18"/>
                <w:lang w:eastAsia="hu-HU"/>
              </w:rPr>
              <w:t>488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2021-02-28T20:36:00Z</dcterms:created>
  <dcterms:modified xsi:type="dcterms:W3CDTF">2021-02-28T20:36:00Z</dcterms:modified>
</cp:coreProperties>
</file>