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9377E9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9377E9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9377E9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9377E9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I. szakasz: Ajánlatkérő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I.1) Név és címek </w:t>
      </w:r>
      <w:r w:rsidRPr="009377E9">
        <w:rPr>
          <w:rFonts w:eastAsia="Times New Roman"/>
          <w:vertAlign w:val="superscript"/>
          <w:lang w:eastAsia="hu-HU"/>
        </w:rPr>
        <w:t>1</w:t>
      </w:r>
      <w:r w:rsidRPr="009377E9">
        <w:rPr>
          <w:rFonts w:eastAsia="Times New Roman"/>
          <w:lang w:eastAsia="hu-HU"/>
        </w:rPr>
        <w:t xml:space="preserve"> </w:t>
      </w:r>
      <w:r w:rsidRPr="009377E9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84352E" w:rsidRPr="009377E9">
              <w:rPr>
                <w:rFonts w:eastAsia="Times New Roman"/>
                <w:lang w:eastAsia="hu-HU"/>
              </w:rPr>
              <w:t xml:space="preserve"> Paks II. Atomerőmű Zártkörűen Működő Részvénytársaság (Paks II. Zrt.)</w:t>
            </w:r>
          </w:p>
        </w:tc>
      </w:tr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cím:</w:t>
            </w:r>
            <w:r w:rsidR="0084352E" w:rsidRPr="009377E9">
              <w:rPr>
                <w:rFonts w:eastAsia="Times New Roman"/>
                <w:lang w:eastAsia="hu-HU"/>
              </w:rPr>
              <w:t xml:space="preserve"> Gagarin utca 1. 3. em.</w:t>
            </w:r>
          </w:p>
        </w:tc>
      </w:tr>
      <w:tr w:rsidR="00190A32" w:rsidRPr="009377E9" w:rsidTr="00190A32">
        <w:tc>
          <w:tcPr>
            <w:tcW w:w="5042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Város:</w:t>
            </w:r>
            <w:r w:rsidR="0084352E" w:rsidRPr="009377E9">
              <w:rPr>
                <w:rFonts w:eastAsia="Times New Roman"/>
                <w:lang w:eastAsia="hu-HU"/>
              </w:rPr>
              <w:t xml:space="preserve"> Paks</w:t>
            </w:r>
          </w:p>
        </w:tc>
        <w:tc>
          <w:tcPr>
            <w:tcW w:w="4753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irányítószám:</w:t>
            </w:r>
            <w:r w:rsidR="0084352E" w:rsidRPr="009377E9">
              <w:rPr>
                <w:rFonts w:eastAsia="Times New Roman"/>
                <w:lang w:eastAsia="hu-HU"/>
              </w:rPr>
              <w:t xml:space="preserve"> 7030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 szakasz: Tárgy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D06F9">
            <w:pPr>
              <w:spacing w:before="80" w:after="80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II.1.1) A közbeszerzés tárgya: </w:t>
            </w:r>
            <w:proofErr w:type="spellStart"/>
            <w:r w:rsidR="00BD06F9">
              <w:rPr>
                <w:rFonts w:eastAsia="Times New Roman"/>
                <w:b/>
                <w:bCs/>
                <w:lang w:eastAsia="hu-HU"/>
              </w:rPr>
              <w:t>Desktopok</w:t>
            </w:r>
            <w:proofErr w:type="spellEnd"/>
            <w:r w:rsidR="002710C2" w:rsidRPr="002710C2">
              <w:rPr>
                <w:rFonts w:eastAsia="Times New Roman"/>
                <w:b/>
                <w:bCs/>
                <w:lang w:eastAsia="hu-HU"/>
              </w:rPr>
              <w:t xml:space="preserve"> beszerzése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2710C2">
        <w:tc>
          <w:tcPr>
            <w:tcW w:w="0" w:type="auto"/>
            <w:hideMark/>
          </w:tcPr>
          <w:p w:rsidR="00B73FFF" w:rsidRPr="009377E9" w:rsidRDefault="00190A32" w:rsidP="00B73FFF">
            <w:pPr>
              <w:spacing w:before="80" w:after="80"/>
            </w:pPr>
            <w:r w:rsidRPr="009377E9">
              <w:rPr>
                <w:rFonts w:eastAsia="Times New Roman"/>
                <w:b/>
                <w:bCs/>
                <w:lang w:eastAsia="hu-HU"/>
              </w:rPr>
              <w:t>II.2.1) A közbeszerzés mennyisége: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</w:p>
          <w:tbl>
            <w:tblPr>
              <w:tblStyle w:val="Rcsostblzat"/>
              <w:tblW w:w="9493" w:type="dxa"/>
              <w:jc w:val="center"/>
              <w:tblLook w:val="04A0" w:firstRow="1" w:lastRow="0" w:firstColumn="1" w:lastColumn="0" w:noHBand="0" w:noVBand="1"/>
            </w:tblPr>
            <w:tblGrid>
              <w:gridCol w:w="3251"/>
              <w:gridCol w:w="3026"/>
              <w:gridCol w:w="1484"/>
              <w:gridCol w:w="1732"/>
            </w:tblGrid>
            <w:tr w:rsidR="00BD06F9" w:rsidRPr="009D1D4B" w:rsidTr="00F27741">
              <w:trPr>
                <w:trHeight w:val="264"/>
                <w:tblHeader/>
                <w:jc w:val="center"/>
              </w:trPr>
              <w:tc>
                <w:tcPr>
                  <w:tcW w:w="3251" w:type="dxa"/>
                  <w:vMerge w:val="restart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Cikkszám Termékazonosító</w:t>
                  </w:r>
                </w:p>
              </w:tc>
              <w:tc>
                <w:tcPr>
                  <w:tcW w:w="3026" w:type="dxa"/>
                  <w:vMerge w:val="restart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Termék megnevezés</w:t>
                  </w:r>
                </w:p>
              </w:tc>
              <w:tc>
                <w:tcPr>
                  <w:tcW w:w="1484" w:type="dxa"/>
                  <w:vMerge w:val="restart"/>
                  <w:textDirection w:val="btLr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ind w:left="113" w:right="113"/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Mennyiség</w:t>
                  </w:r>
                </w:p>
              </w:tc>
              <w:tc>
                <w:tcPr>
                  <w:tcW w:w="1732" w:type="dxa"/>
                  <w:vMerge w:val="restart"/>
                  <w:textDirection w:val="btLr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ind w:left="113" w:right="113"/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Mennyiségi egység</w:t>
                  </w:r>
                </w:p>
              </w:tc>
            </w:tr>
            <w:tr w:rsidR="00BD06F9" w:rsidRPr="009D1D4B" w:rsidTr="00F27741">
              <w:trPr>
                <w:trHeight w:val="458"/>
                <w:jc w:val="center"/>
              </w:trPr>
              <w:tc>
                <w:tcPr>
                  <w:tcW w:w="3251" w:type="dxa"/>
                  <w:vMerge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3026" w:type="dxa"/>
                  <w:vMerge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484" w:type="dxa"/>
                  <w:vMerge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732" w:type="dxa"/>
                  <w:vMerge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  <w:tr w:rsidR="00BD06F9" w:rsidRPr="009D1D4B" w:rsidTr="00F27741">
              <w:trPr>
                <w:trHeight w:val="699"/>
                <w:jc w:val="center"/>
              </w:trPr>
              <w:tc>
                <w:tcPr>
                  <w:tcW w:w="3251" w:type="dxa"/>
                  <w:vMerge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3026" w:type="dxa"/>
                  <w:vMerge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484" w:type="dxa"/>
                  <w:vMerge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732" w:type="dxa"/>
                  <w:vMerge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SZGRK-NB1_H-190801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Dell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Latitude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5400 Notebook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SZGRK-NB1CPU2_H-180801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Intel 8. generációs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Core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i5 Notebook Processzor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SZGRK-NB1RAM2_H-170322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8GB notebook memória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SZGRK-NB1SSD2_H-170322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256GB SSD notebook merevlemez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SZGRK-NB1SCR2_H-180501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1920 x 1080 kijelző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SZGRK-NB1DOKK_H-170322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Dell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Dock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dokkoló 130W AC adapterrel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SZGRK-NB1EGE1_H-170322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optikai egér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SZGRK-NB1BIL1_H-170322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USB billentyűzet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SZGRK-NB1GAR3_H-170322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3 év helyszíni garancia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SZGRK-NB1HDDMT3_H-170322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3 év merevlemez megtartás szolgáltatás (Önállóan nem rendelhető - 3 éves garancia szükséges)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SZGRK-NB1TAS_H-170322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14" notebook táska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SZGRK-WIN10_H-170322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Windows 10 Pro (64bit) Magyar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SZGRK-NB2_H-190801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Dell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Latitude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5500 Notebook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lastRenderedPageBreak/>
                    <w:t>SZGRK-NB2CPU3_H-180801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Intel 8. generációs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Core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i7 Notebook Processzor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SZGRK-NB2RAM2_H-170322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8GB notebook memória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560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SZGRK-NB2SSD2_H-170322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256GB SSD notebook merevlemez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SZGRK-NB2SCR2_H-180501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1920 x 1080 kijelző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SZGRK-NB2DOKK_H-170322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Dell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Dock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dokkoló 180W AC adapterrel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330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SZGRK-NB2EGE1_H-170322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optikai egér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SZGRK-NB2BIL1_H-170322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USB billentyűzet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SZGRK-NB2GAR3_H-170322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3 év helyszíni garancia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SZGRK-NB2HDDMT3_H-170322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3 év merevlemez megtartás szolgáltatás (Önállóan nem rendelhető - 3 éves garancia szükséges)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SZGRK-NB2TAS_H-170322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15" notebook táska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SZGRK-WIN10_H-170322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Windows 10 Pro (64bit) Magyar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SZGRK-NBU_H-190801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Dell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Latitude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5300 Notebook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SZGRK-NB2CPU3_H-180801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Intel 8. generációs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Core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i7 Notebook Processzor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SZGRK-NBURAM2_H-170322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Dell 8GB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Ultrabook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notebook memória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SZGRK-NBUSSD3_H-191101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512GB SSD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SZGRK-NBUSCR1_H-190801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FHD tükröződésmentes kijelző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SZGRK-NBUGAR3_H-170322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Dell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Ultrabook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3 év helyszíni garancia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SZGRK-NBUHDDMT3_H-170322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3 év merevlemez megtartás szolgáltatás (Önállóan nem rendelhető - 3 éves garancia szükséges)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SZGRK-WIN10_H-170322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Windows 10 Pro (64bit) Magyar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SZGRK-NB1DOKK_H-170322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Dell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Dock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dokkoló 130W AC adapterrel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SZGRK-NB1EGE1_H-170322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optikai egér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SZGRK-NB1BIL1_H-170322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USB billentyűzet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SZGRK-NBUTAS_H-170322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14" notebook táska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SZGRK-PC1_H-191101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Dell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OptiPlex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3070 személyi számítógép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lastRenderedPageBreak/>
                    <w:t>SZGRK-PC1CPU3_H-191101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Intel 9. generációs </w:t>
                  </w:r>
                  <w:proofErr w:type="spellStart"/>
                  <w:r w:rsidRPr="009D1D4B">
                    <w:rPr>
                      <w:sz w:val="21"/>
                      <w:szCs w:val="21"/>
                    </w:rPr>
                    <w:t>Core</w:t>
                  </w:r>
                  <w:proofErr w:type="spellEnd"/>
                  <w:r w:rsidRPr="009D1D4B">
                    <w:rPr>
                      <w:sz w:val="21"/>
                      <w:szCs w:val="21"/>
                    </w:rPr>
                    <w:t xml:space="preserve"> i7 Számítógép Processzor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SZGRK-PC1RAM2_H-170322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8GB számítógép memória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160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SZGRK-PC1SSD2_H-170322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256GB SSD számítógép merevlemez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160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SZGRK-PC1ODD_H-170322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belső DVD író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SZGRK-PC1GAR3_H-170322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3 év helyszíni garancia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SZGRK-PC1HDDMT3_H-170322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3 év merevlemez megtartás szolgáltatás (Önállóan nem rendelhető - 3 éves garancia szükséges)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SZGRK-WIN10_H-170322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Dell Windows 10 Pro (64bit) Magyar (Önállóan nem rendelhető)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  <w:tr w:rsidR="00BD06F9" w:rsidRPr="009D1D4B" w:rsidTr="00F27741">
              <w:trPr>
                <w:trHeight w:val="264"/>
                <w:jc w:val="center"/>
              </w:trPr>
              <w:tc>
                <w:tcPr>
                  <w:tcW w:w="3251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SZGRK-MONITOR3_H-170322</w:t>
                  </w:r>
                </w:p>
              </w:tc>
              <w:tc>
                <w:tcPr>
                  <w:tcW w:w="3026" w:type="dxa"/>
                  <w:noWrap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 xml:space="preserve">Dell 24 Monitor E2417H - </w:t>
                  </w:r>
                  <w:proofErr w:type="gramStart"/>
                  <w:r w:rsidRPr="009D1D4B">
                    <w:rPr>
                      <w:sz w:val="21"/>
                      <w:szCs w:val="21"/>
                    </w:rPr>
                    <w:t>61cm(</w:t>
                  </w:r>
                  <w:proofErr w:type="gramEnd"/>
                  <w:r w:rsidRPr="009D1D4B">
                    <w:rPr>
                      <w:sz w:val="21"/>
                      <w:szCs w:val="21"/>
                    </w:rPr>
                    <w:t>24")</w:t>
                  </w:r>
                </w:p>
              </w:tc>
              <w:tc>
                <w:tcPr>
                  <w:tcW w:w="1484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600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:rsidR="00BD06F9" w:rsidRPr="009D1D4B" w:rsidRDefault="00BD06F9" w:rsidP="00BD06F9">
                  <w:pPr>
                    <w:tabs>
                      <w:tab w:val="center" w:pos="4395"/>
                    </w:tabs>
                    <w:jc w:val="center"/>
                    <w:rPr>
                      <w:sz w:val="21"/>
                      <w:szCs w:val="21"/>
                    </w:rPr>
                  </w:pPr>
                  <w:r w:rsidRPr="009D1D4B">
                    <w:rPr>
                      <w:sz w:val="21"/>
                      <w:szCs w:val="21"/>
                    </w:rPr>
                    <w:t>db</w:t>
                  </w:r>
                </w:p>
              </w:tc>
            </w:tr>
          </w:tbl>
          <w:p w:rsidR="00573B49" w:rsidRPr="009377E9" w:rsidRDefault="00573B49" w:rsidP="007D564D">
            <w:pPr>
              <w:tabs>
                <w:tab w:val="left" w:pos="7910"/>
              </w:tabs>
              <w:ind w:left="851" w:hanging="851"/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lastRenderedPageBreak/>
        <w:t>IV. szakasz: Eljárás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2710C2" w:rsidRDefault="00190A32" w:rsidP="0032574F">
            <w:pPr>
              <w:spacing w:before="80" w:after="80"/>
              <w:rPr>
                <w:rFonts w:eastAsia="Times New Roman"/>
                <w:lang w:eastAsia="hu-HU"/>
              </w:rPr>
            </w:pPr>
            <w:r w:rsidRPr="002710C2">
              <w:rPr>
                <w:rFonts w:eastAsia="Times New Roman"/>
                <w:b/>
                <w:bCs/>
                <w:lang w:eastAsia="hu-HU"/>
              </w:rPr>
              <w:t>IV.1.1) A Kbt. mely része, illetve fejezete szerinti eljárás került alkalmazásra:</w:t>
            </w:r>
            <w:r w:rsidR="00B641B2" w:rsidRPr="002710C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2710C2">
              <w:rPr>
                <w:rFonts w:eastAsia="Times New Roman"/>
                <w:bCs/>
              </w:rPr>
              <w:t xml:space="preserve">a Kbt. Második Része, XVI. fejezete 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2710C2" w:rsidRDefault="00190A32" w:rsidP="003F1FF8">
            <w:pPr>
              <w:spacing w:before="80" w:after="80"/>
              <w:rPr>
                <w:rFonts w:eastAsia="Times New Roman"/>
                <w:lang w:eastAsia="hu-HU"/>
              </w:rPr>
            </w:pPr>
            <w:r w:rsidRPr="002710C2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B641B2" w:rsidRPr="002710C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2710C2">
              <w:rPr>
                <w:rFonts w:eastAsia="Times New Roman"/>
                <w:bCs/>
                <w:lang w:eastAsia="hu-HU"/>
              </w:rPr>
              <w:t xml:space="preserve">közösségi értékhatárt meghaladó, </w:t>
            </w:r>
            <w:r w:rsidR="003F1FF8" w:rsidRPr="002710C2">
              <w:t>keretmegállapodá</w:t>
            </w:r>
            <w:r w:rsidR="00B73FFF" w:rsidRPr="002710C2">
              <w:t xml:space="preserve">s keretében </w:t>
            </w:r>
            <w:proofErr w:type="spellStart"/>
            <w:r w:rsidR="00B73FFF" w:rsidRPr="002710C2">
              <w:t>versenyújranyitás</w:t>
            </w:r>
            <w:proofErr w:type="spellEnd"/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IV.2.1) A közbeszerzési eljárást megindító hirdetmény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Hivatalos Lapban: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BD06F9" w:rsidRPr="00014CC1">
              <w:t xml:space="preserve">TED 2017/S </w:t>
            </w:r>
            <w:r w:rsidR="00BD06F9" w:rsidRPr="00276090">
              <w:t>022-037059</w:t>
            </w:r>
          </w:p>
          <w:p w:rsidR="00190A32" w:rsidRPr="009377E9" w:rsidRDefault="00190A32" w:rsidP="002710C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Közbeszerzési Értesítőben: </w:t>
            </w:r>
            <w:proofErr w:type="gramStart"/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6E578B" w:rsidRPr="009377E9">
              <w:rPr>
                <w:bCs/>
                <w:iCs/>
                <w:color w:val="000000"/>
              </w:rPr>
              <w:t xml:space="preserve"> </w:t>
            </w:r>
            <w:r w:rsidRPr="009377E9">
              <w:rPr>
                <w:rFonts w:eastAsia="Times New Roman"/>
                <w:i/>
                <w:iCs/>
                <w:lang w:eastAsia="hu-HU"/>
              </w:rPr>
              <w:t>(</w:t>
            </w:r>
            <w:proofErr w:type="gramEnd"/>
            <w:r w:rsidRPr="009377E9">
              <w:rPr>
                <w:rFonts w:eastAsia="Times New Roman"/>
                <w:i/>
                <w:iCs/>
                <w:lang w:eastAsia="hu-HU"/>
              </w:rPr>
              <w:t>KÉ-szám/évszám)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A6523" w:rsidRDefault="00190A32" w:rsidP="007D564D">
            <w:pPr>
              <w:spacing w:before="80" w:after="80"/>
              <w:rPr>
                <w:rFonts w:eastAsia="Times New Roman"/>
                <w:iCs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  <w:r w:rsidRPr="009377E9">
              <w:rPr>
                <w:rFonts w:eastAsia="Times New Roman"/>
                <w:iCs/>
                <w:lang w:eastAsia="hu-HU"/>
              </w:rPr>
              <w:t xml:space="preserve"> </w:t>
            </w:r>
            <w:r w:rsidR="00822FF0">
              <w:rPr>
                <w:rFonts w:eastAsia="Times New Roman"/>
                <w:iCs/>
                <w:lang w:eastAsia="hu-HU"/>
              </w:rPr>
              <w:t>202</w:t>
            </w:r>
            <w:r w:rsidR="007D564D">
              <w:rPr>
                <w:rFonts w:eastAsia="Times New Roman"/>
                <w:iCs/>
                <w:lang w:eastAsia="hu-HU"/>
              </w:rPr>
              <w:t>0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822FF0">
              <w:rPr>
                <w:rFonts w:eastAsia="Times New Roman"/>
                <w:iCs/>
                <w:lang w:eastAsia="hu-HU"/>
              </w:rPr>
              <w:t>0</w:t>
            </w:r>
            <w:r w:rsidR="007D564D">
              <w:rPr>
                <w:rFonts w:eastAsia="Times New Roman"/>
                <w:iCs/>
                <w:lang w:eastAsia="hu-HU"/>
              </w:rPr>
              <w:t>1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7D564D">
              <w:rPr>
                <w:rFonts w:eastAsia="Times New Roman"/>
                <w:iCs/>
                <w:lang w:eastAsia="hu-HU"/>
              </w:rPr>
              <w:t>30</w:t>
            </w:r>
            <w:r w:rsidR="00AF7BF1" w:rsidRPr="00AF7BF1">
              <w:rPr>
                <w:rFonts w:eastAsia="Times New Roman"/>
                <w:iCs/>
                <w:lang w:eastAsia="hu-HU"/>
              </w:rPr>
              <w:t>.</w:t>
            </w:r>
            <w:r w:rsidR="009A6523">
              <w:rPr>
                <w:rFonts w:eastAsia="Times New Roman"/>
                <w:iCs/>
                <w:lang w:eastAsia="hu-HU"/>
              </w:rPr>
              <w:t xml:space="preserve"> </w:t>
            </w:r>
            <w:r w:rsidRPr="009377E9">
              <w:rPr>
                <w:rFonts w:eastAsia="Times New Roman"/>
                <w:iCs/>
                <w:lang w:eastAsia="hu-HU"/>
              </w:rPr>
              <w:t>(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)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 szakasz: A szerződés teljesítése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"/>
        <w:gridCol w:w="3827"/>
        <w:gridCol w:w="5903"/>
      </w:tblGrid>
      <w:tr w:rsidR="00190A32" w:rsidRPr="009377E9" w:rsidTr="00B34CCD">
        <w:tc>
          <w:tcPr>
            <w:tcW w:w="0" w:type="auto"/>
            <w:gridSpan w:val="3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V.1.1) </w:t>
            </w:r>
            <w:r w:rsidRPr="004B5D00">
              <w:rPr>
                <w:rFonts w:eastAsia="Times New Roman"/>
                <w:b/>
                <w:bCs/>
                <w:lang w:eastAsia="hu-HU"/>
              </w:rPr>
              <w:t>A szerződést kötő fél (felek)</w:t>
            </w:r>
            <w:r w:rsidRPr="004B5D00">
              <w:rPr>
                <w:rFonts w:eastAsia="Times New Roman"/>
                <w:vertAlign w:val="superscript"/>
                <w:lang w:eastAsia="hu-HU"/>
              </w:rPr>
              <w:t xml:space="preserve"> 1</w:t>
            </w:r>
          </w:p>
        </w:tc>
      </w:tr>
      <w:tr w:rsidR="004B5D00" w:rsidRPr="009377E9" w:rsidTr="00B34CCD">
        <w:tc>
          <w:tcPr>
            <w:tcW w:w="9795" w:type="dxa"/>
            <w:gridSpan w:val="3"/>
          </w:tcPr>
          <w:p w:rsidR="004B5D00" w:rsidRPr="009377E9" w:rsidRDefault="004B5D00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F27741" w:rsidRPr="009D39CA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312"/>
          <w:jc w:val="center"/>
        </w:trPr>
        <w:tc>
          <w:tcPr>
            <w:tcW w:w="3827" w:type="dxa"/>
            <w:shd w:val="clear" w:color="auto" w:fill="auto"/>
            <w:vAlign w:val="center"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Cég neve :</w:t>
            </w:r>
          </w:p>
        </w:tc>
        <w:tc>
          <w:tcPr>
            <w:tcW w:w="5903" w:type="dxa"/>
            <w:shd w:val="clear" w:color="auto" w:fill="auto"/>
            <w:vAlign w:val="center"/>
          </w:tcPr>
          <w:p w:rsidR="00F27741" w:rsidRPr="009D39CA" w:rsidRDefault="00F27741" w:rsidP="00473779">
            <w:pPr>
              <w:spacing w:line="360" w:lineRule="auto"/>
              <w:rPr>
                <w:b/>
                <w:bCs/>
                <w:color w:val="000000"/>
                <w:highlight w:val="cyan"/>
                <w:lang w:val="sk-SK"/>
              </w:rPr>
            </w:pPr>
            <w:r w:rsidRPr="00776F88">
              <w:rPr>
                <w:b/>
                <w:sz w:val="22"/>
                <w:szCs w:val="22"/>
              </w:rPr>
              <w:t xml:space="preserve">MPS </w:t>
            </w:r>
            <w:proofErr w:type="spellStart"/>
            <w:r w:rsidRPr="00776F88">
              <w:rPr>
                <w:b/>
                <w:sz w:val="22"/>
                <w:szCs w:val="22"/>
              </w:rPr>
              <w:t>eXpert</w:t>
            </w:r>
            <w:proofErr w:type="spellEnd"/>
            <w:r w:rsidRPr="00776F88">
              <w:rPr>
                <w:b/>
                <w:sz w:val="22"/>
                <w:szCs w:val="22"/>
              </w:rPr>
              <w:t xml:space="preserve"> Kft.</w:t>
            </w:r>
          </w:p>
        </w:tc>
      </w:tr>
      <w:tr w:rsidR="00F27741" w:rsidRPr="009D39CA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312"/>
          <w:jc w:val="center"/>
        </w:trPr>
        <w:tc>
          <w:tcPr>
            <w:tcW w:w="3827" w:type="dxa"/>
            <w:shd w:val="clear" w:color="auto" w:fill="auto"/>
            <w:vAlign w:val="center"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Adószám:</w:t>
            </w:r>
          </w:p>
        </w:tc>
        <w:tc>
          <w:tcPr>
            <w:tcW w:w="5903" w:type="dxa"/>
            <w:shd w:val="clear" w:color="auto" w:fill="auto"/>
            <w:vAlign w:val="center"/>
          </w:tcPr>
          <w:p w:rsidR="00F27741" w:rsidRPr="009D39CA" w:rsidRDefault="00F27741" w:rsidP="00473779">
            <w:pPr>
              <w:spacing w:line="360" w:lineRule="auto"/>
              <w:rPr>
                <w:b/>
                <w:bCs/>
                <w:color w:val="000000"/>
                <w:highlight w:val="cyan"/>
                <w:lang w:val="sk-SK"/>
              </w:rPr>
            </w:pPr>
            <w:r w:rsidRPr="00776F88">
              <w:rPr>
                <w:sz w:val="22"/>
                <w:szCs w:val="22"/>
              </w:rPr>
              <w:t>24675509-2-41</w:t>
            </w:r>
          </w:p>
        </w:tc>
      </w:tr>
      <w:tr w:rsidR="00F27741" w:rsidRPr="009D39CA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377"/>
          <w:jc w:val="center"/>
        </w:trPr>
        <w:tc>
          <w:tcPr>
            <w:tcW w:w="3827" w:type="dxa"/>
            <w:shd w:val="clear" w:color="auto" w:fill="auto"/>
            <w:vAlign w:val="center"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Székhely</w:t>
            </w:r>
            <w:r>
              <w:rPr>
                <w:bCs/>
                <w:color w:val="000000"/>
                <w:lang w:val="sk-SK"/>
              </w:rPr>
              <w:t>:</w:t>
            </w:r>
          </w:p>
        </w:tc>
        <w:tc>
          <w:tcPr>
            <w:tcW w:w="5903" w:type="dxa"/>
            <w:shd w:val="clear" w:color="auto" w:fill="auto"/>
            <w:vAlign w:val="center"/>
          </w:tcPr>
          <w:p w:rsidR="00F27741" w:rsidRPr="009D39CA" w:rsidRDefault="00F27741" w:rsidP="00473779">
            <w:pPr>
              <w:spacing w:line="360" w:lineRule="auto"/>
              <w:rPr>
                <w:bCs/>
                <w:color w:val="000000"/>
                <w:highlight w:val="cyan"/>
                <w:lang w:val="sk-SK"/>
              </w:rPr>
            </w:pPr>
            <w:r w:rsidRPr="00776F88">
              <w:rPr>
                <w:sz w:val="22"/>
                <w:szCs w:val="22"/>
              </w:rPr>
              <w:t>1023 Budapest, Lajos u. 26.</w:t>
            </w:r>
          </w:p>
        </w:tc>
      </w:tr>
      <w:tr w:rsidR="00F27741" w:rsidRPr="009D39CA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444"/>
          <w:jc w:val="center"/>
        </w:trPr>
        <w:tc>
          <w:tcPr>
            <w:tcW w:w="3827" w:type="dxa"/>
            <w:shd w:val="clear" w:color="auto" w:fill="auto"/>
            <w:vAlign w:val="center"/>
            <w:hideMark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Cég neve:</w:t>
            </w:r>
          </w:p>
        </w:tc>
        <w:tc>
          <w:tcPr>
            <w:tcW w:w="5903" w:type="dxa"/>
            <w:shd w:val="clear" w:color="auto" w:fill="auto"/>
            <w:vAlign w:val="center"/>
          </w:tcPr>
          <w:p w:rsidR="00F27741" w:rsidRPr="009D39CA" w:rsidRDefault="00F27741" w:rsidP="00473779">
            <w:pPr>
              <w:spacing w:line="360" w:lineRule="auto"/>
              <w:rPr>
                <w:bCs/>
                <w:color w:val="000000"/>
                <w:highlight w:val="cyan"/>
                <w:lang w:val="sk-SK"/>
              </w:rPr>
            </w:pPr>
            <w:r w:rsidRPr="00776F88">
              <w:rPr>
                <w:b/>
                <w:sz w:val="22"/>
                <w:szCs w:val="22"/>
              </w:rPr>
              <w:t xml:space="preserve">4iG Nyrt. (volt </w:t>
            </w:r>
            <w:proofErr w:type="spellStart"/>
            <w:r w:rsidRPr="00776F88">
              <w:rPr>
                <w:b/>
                <w:sz w:val="22"/>
                <w:szCs w:val="22"/>
              </w:rPr>
              <w:t>HUMANsoft</w:t>
            </w:r>
            <w:proofErr w:type="spellEnd"/>
            <w:r w:rsidRPr="00776F88">
              <w:rPr>
                <w:b/>
                <w:sz w:val="22"/>
                <w:szCs w:val="22"/>
              </w:rPr>
              <w:t xml:space="preserve"> Kft.)</w:t>
            </w:r>
          </w:p>
        </w:tc>
      </w:tr>
      <w:tr w:rsidR="00F27741" w:rsidRPr="009D39CA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444"/>
          <w:jc w:val="center"/>
        </w:trPr>
        <w:tc>
          <w:tcPr>
            <w:tcW w:w="3827" w:type="dxa"/>
            <w:shd w:val="clear" w:color="auto" w:fill="auto"/>
            <w:vAlign w:val="center"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Adószám:</w:t>
            </w:r>
          </w:p>
        </w:tc>
        <w:tc>
          <w:tcPr>
            <w:tcW w:w="5903" w:type="dxa"/>
            <w:shd w:val="clear" w:color="auto" w:fill="auto"/>
            <w:vAlign w:val="center"/>
          </w:tcPr>
          <w:p w:rsidR="00F27741" w:rsidRPr="009D39CA" w:rsidRDefault="00F27741" w:rsidP="00473779">
            <w:pPr>
              <w:spacing w:line="360" w:lineRule="auto"/>
              <w:rPr>
                <w:bCs/>
                <w:color w:val="000000"/>
                <w:highlight w:val="cyan"/>
                <w:lang w:val="sk-SK"/>
              </w:rPr>
            </w:pPr>
            <w:r w:rsidRPr="00776F88">
              <w:rPr>
                <w:sz w:val="22"/>
                <w:szCs w:val="22"/>
              </w:rPr>
              <w:t>12011069-2-41</w:t>
            </w:r>
          </w:p>
        </w:tc>
      </w:tr>
      <w:tr w:rsidR="00F27741" w:rsidRPr="009D39CA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315"/>
          <w:jc w:val="center"/>
        </w:trPr>
        <w:tc>
          <w:tcPr>
            <w:tcW w:w="3827" w:type="dxa"/>
            <w:shd w:val="clear" w:color="auto" w:fill="auto"/>
            <w:vAlign w:val="center"/>
            <w:hideMark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lastRenderedPageBreak/>
              <w:t>Székhely</w:t>
            </w:r>
            <w:r>
              <w:rPr>
                <w:bCs/>
                <w:color w:val="000000"/>
                <w:lang w:val="sk-SK"/>
              </w:rPr>
              <w:t>:</w:t>
            </w:r>
          </w:p>
        </w:tc>
        <w:tc>
          <w:tcPr>
            <w:tcW w:w="5903" w:type="dxa"/>
            <w:shd w:val="clear" w:color="auto" w:fill="auto"/>
            <w:vAlign w:val="center"/>
          </w:tcPr>
          <w:p w:rsidR="00F27741" w:rsidRPr="009D39CA" w:rsidRDefault="00F27741" w:rsidP="00473779">
            <w:pPr>
              <w:spacing w:line="360" w:lineRule="auto"/>
              <w:rPr>
                <w:bCs/>
                <w:color w:val="000000"/>
                <w:highlight w:val="cyan"/>
                <w:lang w:val="sk-SK"/>
              </w:rPr>
            </w:pPr>
            <w:r w:rsidRPr="00776F88">
              <w:rPr>
                <w:sz w:val="22"/>
                <w:szCs w:val="22"/>
              </w:rPr>
              <w:t>1037 Budapest, Montevideo u. 8.</w:t>
            </w:r>
          </w:p>
        </w:tc>
      </w:tr>
      <w:tr w:rsidR="00F27741" w:rsidRPr="009D39CA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375"/>
          <w:jc w:val="center"/>
        </w:trPr>
        <w:tc>
          <w:tcPr>
            <w:tcW w:w="3827" w:type="dxa"/>
            <w:shd w:val="clear" w:color="auto" w:fill="auto"/>
            <w:vAlign w:val="center"/>
            <w:hideMark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Cég neve :</w:t>
            </w:r>
          </w:p>
        </w:tc>
        <w:tc>
          <w:tcPr>
            <w:tcW w:w="5903" w:type="dxa"/>
            <w:shd w:val="clear" w:color="auto" w:fill="auto"/>
            <w:vAlign w:val="center"/>
          </w:tcPr>
          <w:p w:rsidR="00F27741" w:rsidRPr="009D39CA" w:rsidRDefault="00F27741" w:rsidP="00473779">
            <w:pPr>
              <w:spacing w:line="360" w:lineRule="auto"/>
              <w:rPr>
                <w:bCs/>
                <w:color w:val="000000"/>
                <w:highlight w:val="cyan"/>
                <w:lang w:val="sk-SK"/>
              </w:rPr>
            </w:pPr>
            <w:r w:rsidRPr="00776F88">
              <w:rPr>
                <w:b/>
                <w:sz w:val="22"/>
                <w:szCs w:val="22"/>
              </w:rPr>
              <w:t xml:space="preserve">4iG Nyrt. (volt </w:t>
            </w:r>
            <w:proofErr w:type="spellStart"/>
            <w:r w:rsidRPr="00776F88">
              <w:rPr>
                <w:b/>
                <w:sz w:val="22"/>
                <w:szCs w:val="22"/>
              </w:rPr>
              <w:t>Axis</w:t>
            </w:r>
            <w:proofErr w:type="spellEnd"/>
            <w:r w:rsidRPr="00776F88">
              <w:rPr>
                <w:b/>
                <w:sz w:val="22"/>
                <w:szCs w:val="22"/>
              </w:rPr>
              <w:t xml:space="preserve"> Rendszerház Kft.)</w:t>
            </w:r>
          </w:p>
        </w:tc>
      </w:tr>
      <w:tr w:rsidR="00F27741" w:rsidRPr="009D39CA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375"/>
          <w:jc w:val="center"/>
        </w:trPr>
        <w:tc>
          <w:tcPr>
            <w:tcW w:w="3827" w:type="dxa"/>
            <w:shd w:val="clear" w:color="auto" w:fill="auto"/>
            <w:vAlign w:val="center"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Adószám:</w:t>
            </w:r>
          </w:p>
        </w:tc>
        <w:tc>
          <w:tcPr>
            <w:tcW w:w="5903" w:type="dxa"/>
            <w:shd w:val="clear" w:color="auto" w:fill="auto"/>
          </w:tcPr>
          <w:p w:rsidR="00F27741" w:rsidRPr="009D39CA" w:rsidRDefault="00F27741" w:rsidP="00473779">
            <w:pPr>
              <w:spacing w:line="360" w:lineRule="auto"/>
              <w:rPr>
                <w:bCs/>
                <w:color w:val="000000"/>
                <w:highlight w:val="cyan"/>
                <w:lang w:val="sk-SK"/>
              </w:rPr>
            </w:pPr>
            <w:r w:rsidRPr="00977101">
              <w:t>12011069-2-41</w:t>
            </w:r>
          </w:p>
        </w:tc>
      </w:tr>
      <w:tr w:rsidR="00F27741" w:rsidRPr="009D39CA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315"/>
          <w:jc w:val="center"/>
        </w:trPr>
        <w:tc>
          <w:tcPr>
            <w:tcW w:w="3827" w:type="dxa"/>
            <w:shd w:val="clear" w:color="auto" w:fill="auto"/>
            <w:vAlign w:val="center"/>
            <w:hideMark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Székhely</w:t>
            </w:r>
            <w:r>
              <w:rPr>
                <w:bCs/>
                <w:color w:val="000000"/>
                <w:lang w:val="sk-SK"/>
              </w:rPr>
              <w:t>:</w:t>
            </w:r>
          </w:p>
        </w:tc>
        <w:tc>
          <w:tcPr>
            <w:tcW w:w="5903" w:type="dxa"/>
            <w:shd w:val="clear" w:color="auto" w:fill="auto"/>
          </w:tcPr>
          <w:p w:rsidR="00F27741" w:rsidRPr="009D39CA" w:rsidRDefault="00F27741" w:rsidP="00473779">
            <w:pPr>
              <w:spacing w:line="360" w:lineRule="auto"/>
              <w:rPr>
                <w:bCs/>
                <w:color w:val="000000"/>
                <w:highlight w:val="cyan"/>
                <w:lang w:val="sk-SK"/>
              </w:rPr>
            </w:pPr>
            <w:r w:rsidRPr="00977101">
              <w:t>1037 Budapest, Montevideo u. 8.</w:t>
            </w:r>
          </w:p>
        </w:tc>
      </w:tr>
      <w:tr w:rsidR="00F27741" w:rsidRPr="009D39CA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315"/>
          <w:jc w:val="center"/>
        </w:trPr>
        <w:tc>
          <w:tcPr>
            <w:tcW w:w="3827" w:type="dxa"/>
            <w:shd w:val="clear" w:color="auto" w:fill="auto"/>
            <w:vAlign w:val="center"/>
            <w:hideMark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Cég neve :</w:t>
            </w:r>
          </w:p>
        </w:tc>
        <w:tc>
          <w:tcPr>
            <w:tcW w:w="5903" w:type="dxa"/>
            <w:shd w:val="clear" w:color="auto" w:fill="auto"/>
            <w:vAlign w:val="center"/>
          </w:tcPr>
          <w:p w:rsidR="00F27741" w:rsidRPr="009D39CA" w:rsidRDefault="00F27741" w:rsidP="00473779">
            <w:pPr>
              <w:spacing w:line="360" w:lineRule="auto"/>
              <w:rPr>
                <w:bCs/>
                <w:color w:val="000000"/>
                <w:highlight w:val="cyan"/>
                <w:lang w:val="sk-SK"/>
              </w:rPr>
            </w:pPr>
            <w:proofErr w:type="spellStart"/>
            <w:r w:rsidRPr="00776F88">
              <w:rPr>
                <w:b/>
                <w:sz w:val="22"/>
                <w:szCs w:val="22"/>
              </w:rPr>
              <w:t>Ibituruna</w:t>
            </w:r>
            <w:proofErr w:type="spellEnd"/>
            <w:r w:rsidRPr="00776F88">
              <w:rPr>
                <w:b/>
                <w:sz w:val="22"/>
                <w:szCs w:val="22"/>
              </w:rPr>
              <w:t xml:space="preserve"> Kft.</w:t>
            </w:r>
          </w:p>
        </w:tc>
      </w:tr>
      <w:tr w:rsidR="00F27741" w:rsidRPr="00921E15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315"/>
          <w:jc w:val="center"/>
        </w:trPr>
        <w:tc>
          <w:tcPr>
            <w:tcW w:w="3827" w:type="dxa"/>
            <w:shd w:val="clear" w:color="auto" w:fill="auto"/>
            <w:vAlign w:val="center"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Adószám:</w:t>
            </w:r>
          </w:p>
        </w:tc>
        <w:tc>
          <w:tcPr>
            <w:tcW w:w="5903" w:type="dxa"/>
            <w:shd w:val="clear" w:color="auto" w:fill="auto"/>
            <w:vAlign w:val="center"/>
          </w:tcPr>
          <w:p w:rsidR="00F27741" w:rsidRPr="00921E15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776F88">
              <w:rPr>
                <w:sz w:val="22"/>
                <w:szCs w:val="22"/>
              </w:rPr>
              <w:t>22742555-2-43</w:t>
            </w:r>
          </w:p>
        </w:tc>
      </w:tr>
      <w:tr w:rsidR="00F27741" w:rsidRPr="00921E15" w:rsidTr="00B34CCD">
        <w:tblPrEx>
          <w:jc w:val="center"/>
          <w:tblInd w:w="0" w:type="dxa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65" w:type="dxa"/>
          <w:trHeight w:val="315"/>
          <w:jc w:val="center"/>
        </w:trPr>
        <w:tc>
          <w:tcPr>
            <w:tcW w:w="3827" w:type="dxa"/>
            <w:shd w:val="clear" w:color="auto" w:fill="auto"/>
            <w:vAlign w:val="center"/>
          </w:tcPr>
          <w:p w:rsidR="00F27741" w:rsidRPr="00AF6B97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AF6B97">
              <w:rPr>
                <w:bCs/>
                <w:color w:val="000000"/>
                <w:lang w:val="sk-SK"/>
              </w:rPr>
              <w:t>Székhely</w:t>
            </w:r>
            <w:r>
              <w:rPr>
                <w:bCs/>
                <w:color w:val="000000"/>
                <w:lang w:val="sk-SK"/>
              </w:rPr>
              <w:t>:</w:t>
            </w:r>
          </w:p>
        </w:tc>
        <w:tc>
          <w:tcPr>
            <w:tcW w:w="5903" w:type="dxa"/>
            <w:shd w:val="clear" w:color="auto" w:fill="auto"/>
            <w:vAlign w:val="center"/>
          </w:tcPr>
          <w:p w:rsidR="00F27741" w:rsidRPr="00921E15" w:rsidRDefault="00F27741" w:rsidP="00473779">
            <w:pPr>
              <w:spacing w:line="360" w:lineRule="auto"/>
              <w:rPr>
                <w:bCs/>
                <w:color w:val="000000"/>
                <w:lang w:val="sk-SK"/>
              </w:rPr>
            </w:pPr>
            <w:r w:rsidRPr="00776F88">
              <w:rPr>
                <w:sz w:val="22"/>
                <w:szCs w:val="22"/>
              </w:rPr>
              <w:t>1221 Budapest, Alkotmány utca 68.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bookmarkStart w:id="0" w:name="_GoBack"/>
      <w:bookmarkEnd w:id="0"/>
      <w:r w:rsidRPr="009377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V.2.1) A teljesítés szerződésszerű volt </w:t>
            </w:r>
            <w:r w:rsidR="00C34AC8" w:rsidRPr="009377E9">
              <w:rPr>
                <w:rFonts w:eastAsia="Times New Roman"/>
                <w:lang w:eastAsia="hu-HU"/>
              </w:rPr>
              <w:t>x</w:t>
            </w:r>
            <w:r w:rsidRPr="009377E9">
              <w:rPr>
                <w:rFonts w:eastAsia="Times New Roman"/>
                <w:lang w:eastAsia="hu-HU"/>
              </w:rPr>
              <w:t xml:space="preserve"> igen </w:t>
            </w:r>
            <w:r w:rsidRPr="009377E9">
              <w:rPr>
                <w:rFonts w:eastAsia="Times New Roman"/>
                <w:lang w:eastAsia="hu-HU"/>
              </w:rPr>
              <w:t> nem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A nem szerződésszerű teljesítés indoka: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BD06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 xml:space="preserve">V.2.2) A szerződés teljesítésének ajánlatkérő által elismert időpontja: </w:t>
            </w:r>
            <w:r w:rsidR="008B60FD" w:rsidRPr="004B5D00">
              <w:t>2020</w:t>
            </w:r>
            <w:r w:rsidR="00E416D2" w:rsidRPr="004B5D00">
              <w:t>.</w:t>
            </w:r>
            <w:r w:rsidR="008B60FD" w:rsidRPr="004B5D00">
              <w:t>0</w:t>
            </w:r>
            <w:r w:rsidR="00BD06F9">
              <w:t>3</w:t>
            </w:r>
            <w:r w:rsidR="00E416D2" w:rsidRPr="004B5D00">
              <w:t>.</w:t>
            </w:r>
            <w:r w:rsidR="00BD06F9">
              <w:t>10</w:t>
            </w:r>
            <w:r w:rsidR="00E416D2" w:rsidRPr="004B5D00">
              <w:t>.</w:t>
            </w:r>
            <w:r w:rsidR="00E416D2" w:rsidRPr="004B5D00">
              <w:rPr>
                <w:rFonts w:eastAsia="Times New Roman"/>
                <w:i/>
                <w:iCs/>
                <w:lang w:eastAsia="hu-HU"/>
              </w:rPr>
              <w:t xml:space="preserve"> </w:t>
            </w:r>
            <w:r w:rsidRPr="004B5D00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BD06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 xml:space="preserve">V.2.3) Az ellenszolgáltatás teljesítésének időpontja: </w:t>
            </w:r>
            <w:r w:rsidR="00F22715" w:rsidRPr="004B5D00">
              <w:rPr>
                <w:rFonts w:eastAsia="Times New Roman"/>
                <w:bCs/>
                <w:lang w:eastAsia="hu-HU"/>
              </w:rPr>
              <w:t>2020.0</w:t>
            </w:r>
            <w:r w:rsidR="00BD06F9">
              <w:rPr>
                <w:rFonts w:eastAsia="Times New Roman"/>
                <w:bCs/>
                <w:lang w:eastAsia="hu-HU"/>
              </w:rPr>
              <w:t>3</w:t>
            </w:r>
            <w:r w:rsidR="00B73FFF" w:rsidRPr="004B5D00">
              <w:rPr>
                <w:rFonts w:eastAsia="Times New Roman"/>
                <w:bCs/>
                <w:lang w:eastAsia="hu-HU"/>
              </w:rPr>
              <w:t>.2</w:t>
            </w:r>
            <w:r w:rsidR="00BD06F9">
              <w:rPr>
                <w:rFonts w:eastAsia="Times New Roman"/>
                <w:bCs/>
                <w:lang w:eastAsia="hu-HU"/>
              </w:rPr>
              <w:t>5</w:t>
            </w:r>
            <w:r w:rsidR="00F22715" w:rsidRPr="004B5D00">
              <w:rPr>
                <w:rFonts w:eastAsia="Times New Roman"/>
                <w:bCs/>
                <w:lang w:eastAsia="hu-HU"/>
              </w:rPr>
              <w:t xml:space="preserve"> </w:t>
            </w:r>
            <w:r w:rsidRPr="004B5D00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>V.2.4) A szerződés értéke</w:t>
            </w:r>
          </w:p>
          <w:p w:rsidR="00190A32" w:rsidRPr="004B5D00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lang w:eastAsia="hu-HU"/>
              </w:rPr>
              <w:t xml:space="preserve">A kifizetett ellenszolgáltatás értéke ÁFA nélkül: </w:t>
            </w:r>
            <w:r w:rsidR="00BD06F9" w:rsidRPr="00BD06F9">
              <w:rPr>
                <w:b/>
                <w:lang w:eastAsia="hu-HU"/>
              </w:rPr>
              <w:t>266.573.650,- Ft + áfa.</w:t>
            </w:r>
          </w:p>
          <w:p w:rsidR="00190A32" w:rsidRPr="004B5D00" w:rsidRDefault="00190A32" w:rsidP="00A3227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lang w:eastAsia="hu-HU"/>
              </w:rPr>
              <w:t xml:space="preserve">Pénznem: </w:t>
            </w:r>
            <w:r w:rsidR="00A32270" w:rsidRPr="004B5D00">
              <w:rPr>
                <w:rFonts w:eastAsia="Times New Roman"/>
                <w:lang w:eastAsia="hu-HU"/>
              </w:rPr>
              <w:t>HUF</w:t>
            </w:r>
          </w:p>
        </w:tc>
      </w:tr>
    </w:tbl>
    <w:p w:rsidR="001C14A6" w:rsidRDefault="001C14A6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VI. szakasz: Kiegészítő információk</w:t>
      </w:r>
    </w:p>
    <w:p w:rsidR="00190A32" w:rsidRDefault="00190A32" w:rsidP="00190A32">
      <w:pPr>
        <w:spacing w:before="80" w:after="80"/>
        <w:jc w:val="left"/>
        <w:rPr>
          <w:rFonts w:eastAsia="Times New Roman"/>
          <w:vertAlign w:val="superscript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VI.1) További információk: </w:t>
      </w:r>
      <w:r w:rsidRPr="009377E9">
        <w:rPr>
          <w:rFonts w:eastAsia="Times New Roman"/>
          <w:vertAlign w:val="superscript"/>
          <w:lang w:eastAsia="hu-HU"/>
        </w:rPr>
        <w:t>2</w:t>
      </w:r>
    </w:p>
    <w:p w:rsidR="001C14A6" w:rsidRPr="009377E9" w:rsidRDefault="001C14A6" w:rsidP="00190A32">
      <w:pPr>
        <w:spacing w:before="80" w:after="80"/>
        <w:jc w:val="left"/>
        <w:rPr>
          <w:rFonts w:eastAsia="Times New Roman"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6E6C90" w:rsidRPr="009377E9" w:rsidRDefault="006E6C90" w:rsidP="00FD654C">
            <w:pPr>
              <w:spacing w:before="80" w:after="80"/>
              <w:rPr>
                <w:rFonts w:eastAsia="Times New Roman"/>
                <w:bCs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9377E9">
        <w:rPr>
          <w:rFonts w:eastAsia="Times New Roman"/>
          <w:lang w:eastAsia="hu-HU"/>
        </w:rPr>
        <w:t>_________________________________________________________________________________________________________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1    </w:t>
      </w:r>
      <w:r w:rsidRPr="009377E9">
        <w:rPr>
          <w:rFonts w:eastAsia="Times New Roman"/>
          <w:i/>
          <w:iCs/>
          <w:lang w:eastAsia="hu-HU"/>
        </w:rPr>
        <w:t>szükség szerinti számban ismételje meg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2    </w:t>
      </w:r>
      <w:r w:rsidRPr="009377E9">
        <w:rPr>
          <w:rFonts w:eastAsia="Times New Roman"/>
          <w:i/>
          <w:iCs/>
          <w:lang w:eastAsia="hu-HU"/>
        </w:rPr>
        <w:t>adott esetben</w:t>
      </w:r>
    </w:p>
    <w:sectPr w:rsidR="00190A32" w:rsidRPr="009377E9" w:rsidSect="00190A32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CDF" w:rsidRDefault="002F5CDF" w:rsidP="002F5CDF">
      <w:r>
        <w:separator/>
      </w:r>
    </w:p>
  </w:endnote>
  <w:endnote w:type="continuationSeparator" w:id="0">
    <w:p w:rsidR="002F5CDF" w:rsidRDefault="002F5CDF" w:rsidP="002F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8458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5CDF" w:rsidRDefault="002F5CDF">
            <w:pPr>
              <w:pStyle w:val="llb"/>
              <w:jc w:val="right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6E1DF9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6E1DF9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2F5CDF" w:rsidRDefault="002F5C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DF" w:rsidRDefault="002F5CDF" w:rsidP="002F5CDF">
      <w:r>
        <w:separator/>
      </w:r>
    </w:p>
  </w:footnote>
  <w:footnote w:type="continuationSeparator" w:id="0">
    <w:p w:rsidR="002F5CDF" w:rsidRDefault="002F5CDF" w:rsidP="002F5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1B5D"/>
    <w:rsid w:val="00015848"/>
    <w:rsid w:val="00034806"/>
    <w:rsid w:val="00040A6D"/>
    <w:rsid w:val="00045732"/>
    <w:rsid w:val="00064036"/>
    <w:rsid w:val="000649BD"/>
    <w:rsid w:val="00065D84"/>
    <w:rsid w:val="000778ED"/>
    <w:rsid w:val="000B5AED"/>
    <w:rsid w:val="000B7E8B"/>
    <w:rsid w:val="000C757F"/>
    <w:rsid w:val="000D50BD"/>
    <w:rsid w:val="000E462F"/>
    <w:rsid w:val="000F6D29"/>
    <w:rsid w:val="00101027"/>
    <w:rsid w:val="0012491E"/>
    <w:rsid w:val="0012743C"/>
    <w:rsid w:val="00131409"/>
    <w:rsid w:val="00147640"/>
    <w:rsid w:val="00160686"/>
    <w:rsid w:val="00173713"/>
    <w:rsid w:val="001745C5"/>
    <w:rsid w:val="0018117E"/>
    <w:rsid w:val="001840EA"/>
    <w:rsid w:val="00184886"/>
    <w:rsid w:val="00190A32"/>
    <w:rsid w:val="00195D70"/>
    <w:rsid w:val="001977C3"/>
    <w:rsid w:val="001A2560"/>
    <w:rsid w:val="001B00BD"/>
    <w:rsid w:val="001C14A6"/>
    <w:rsid w:val="001D7427"/>
    <w:rsid w:val="00233C11"/>
    <w:rsid w:val="00256CC9"/>
    <w:rsid w:val="00260E5A"/>
    <w:rsid w:val="002670BE"/>
    <w:rsid w:val="002710C2"/>
    <w:rsid w:val="00297870"/>
    <w:rsid w:val="002B5889"/>
    <w:rsid w:val="002C23D9"/>
    <w:rsid w:val="002D0689"/>
    <w:rsid w:val="002F0B4C"/>
    <w:rsid w:val="002F5CDF"/>
    <w:rsid w:val="002F5F69"/>
    <w:rsid w:val="00305FAA"/>
    <w:rsid w:val="00311F87"/>
    <w:rsid w:val="00312A45"/>
    <w:rsid w:val="0032574F"/>
    <w:rsid w:val="003258BB"/>
    <w:rsid w:val="00336A1A"/>
    <w:rsid w:val="003405B2"/>
    <w:rsid w:val="00361334"/>
    <w:rsid w:val="00381F96"/>
    <w:rsid w:val="00384EC1"/>
    <w:rsid w:val="003912A1"/>
    <w:rsid w:val="00393568"/>
    <w:rsid w:val="00395C43"/>
    <w:rsid w:val="003A3BAB"/>
    <w:rsid w:val="003C6E16"/>
    <w:rsid w:val="003D5F69"/>
    <w:rsid w:val="003E48D7"/>
    <w:rsid w:val="003F1FF8"/>
    <w:rsid w:val="00402483"/>
    <w:rsid w:val="004063DC"/>
    <w:rsid w:val="00426176"/>
    <w:rsid w:val="00427DB0"/>
    <w:rsid w:val="0044106B"/>
    <w:rsid w:val="00441643"/>
    <w:rsid w:val="00456CD5"/>
    <w:rsid w:val="0047596D"/>
    <w:rsid w:val="0048455E"/>
    <w:rsid w:val="004931A4"/>
    <w:rsid w:val="004A7664"/>
    <w:rsid w:val="004B071F"/>
    <w:rsid w:val="004B5D00"/>
    <w:rsid w:val="004C642A"/>
    <w:rsid w:val="004C7C01"/>
    <w:rsid w:val="004D369A"/>
    <w:rsid w:val="004F2FC8"/>
    <w:rsid w:val="004F3DA8"/>
    <w:rsid w:val="004F522E"/>
    <w:rsid w:val="00501FAF"/>
    <w:rsid w:val="00506BAF"/>
    <w:rsid w:val="00520044"/>
    <w:rsid w:val="00522810"/>
    <w:rsid w:val="0054405F"/>
    <w:rsid w:val="00573B49"/>
    <w:rsid w:val="005822E7"/>
    <w:rsid w:val="0059075F"/>
    <w:rsid w:val="005A41C7"/>
    <w:rsid w:val="005B4377"/>
    <w:rsid w:val="005C6FEF"/>
    <w:rsid w:val="005E75F4"/>
    <w:rsid w:val="006117F4"/>
    <w:rsid w:val="00630419"/>
    <w:rsid w:val="006512C7"/>
    <w:rsid w:val="00665429"/>
    <w:rsid w:val="006675C2"/>
    <w:rsid w:val="00674865"/>
    <w:rsid w:val="00675036"/>
    <w:rsid w:val="006810A5"/>
    <w:rsid w:val="006A2F68"/>
    <w:rsid w:val="006B3CE5"/>
    <w:rsid w:val="006C5C09"/>
    <w:rsid w:val="006E1DF9"/>
    <w:rsid w:val="006E578B"/>
    <w:rsid w:val="006E6C90"/>
    <w:rsid w:val="006F548E"/>
    <w:rsid w:val="00737F99"/>
    <w:rsid w:val="007644ED"/>
    <w:rsid w:val="00782D85"/>
    <w:rsid w:val="00786BAD"/>
    <w:rsid w:val="00796392"/>
    <w:rsid w:val="007A1719"/>
    <w:rsid w:val="007B7A32"/>
    <w:rsid w:val="007C3BEC"/>
    <w:rsid w:val="007C6CA6"/>
    <w:rsid w:val="007D0A36"/>
    <w:rsid w:val="007D564D"/>
    <w:rsid w:val="00806BF8"/>
    <w:rsid w:val="008115ED"/>
    <w:rsid w:val="0082223D"/>
    <w:rsid w:val="00822FF0"/>
    <w:rsid w:val="008231A5"/>
    <w:rsid w:val="008378DF"/>
    <w:rsid w:val="0084352E"/>
    <w:rsid w:val="00845FA0"/>
    <w:rsid w:val="0087302C"/>
    <w:rsid w:val="008757C8"/>
    <w:rsid w:val="00884637"/>
    <w:rsid w:val="00890822"/>
    <w:rsid w:val="008A1975"/>
    <w:rsid w:val="008B60FD"/>
    <w:rsid w:val="008E08BC"/>
    <w:rsid w:val="008E789B"/>
    <w:rsid w:val="008F001A"/>
    <w:rsid w:val="008F1AEF"/>
    <w:rsid w:val="008F2749"/>
    <w:rsid w:val="00902307"/>
    <w:rsid w:val="009060BA"/>
    <w:rsid w:val="0093398C"/>
    <w:rsid w:val="009377E9"/>
    <w:rsid w:val="00960196"/>
    <w:rsid w:val="009629C8"/>
    <w:rsid w:val="00966EC6"/>
    <w:rsid w:val="0098149A"/>
    <w:rsid w:val="00993433"/>
    <w:rsid w:val="009A3C1F"/>
    <w:rsid w:val="009A6523"/>
    <w:rsid w:val="009C2663"/>
    <w:rsid w:val="009C2677"/>
    <w:rsid w:val="009D0FC3"/>
    <w:rsid w:val="009D332A"/>
    <w:rsid w:val="009D4C6D"/>
    <w:rsid w:val="009D5AC0"/>
    <w:rsid w:val="00A0390E"/>
    <w:rsid w:val="00A0690F"/>
    <w:rsid w:val="00A07F8C"/>
    <w:rsid w:val="00A10CDD"/>
    <w:rsid w:val="00A14EE9"/>
    <w:rsid w:val="00A32270"/>
    <w:rsid w:val="00A338BC"/>
    <w:rsid w:val="00A55D45"/>
    <w:rsid w:val="00A56F46"/>
    <w:rsid w:val="00A60F27"/>
    <w:rsid w:val="00A61524"/>
    <w:rsid w:val="00A75028"/>
    <w:rsid w:val="00A81B5E"/>
    <w:rsid w:val="00A92B1B"/>
    <w:rsid w:val="00AA1A29"/>
    <w:rsid w:val="00AA3206"/>
    <w:rsid w:val="00AC495C"/>
    <w:rsid w:val="00AE0FA5"/>
    <w:rsid w:val="00AE5FB5"/>
    <w:rsid w:val="00AF3F14"/>
    <w:rsid w:val="00AF4AF4"/>
    <w:rsid w:val="00AF7BF1"/>
    <w:rsid w:val="00B01F5C"/>
    <w:rsid w:val="00B060AB"/>
    <w:rsid w:val="00B15967"/>
    <w:rsid w:val="00B17D92"/>
    <w:rsid w:val="00B3410C"/>
    <w:rsid w:val="00B34CCD"/>
    <w:rsid w:val="00B52D31"/>
    <w:rsid w:val="00B60AC2"/>
    <w:rsid w:val="00B641B2"/>
    <w:rsid w:val="00B661B7"/>
    <w:rsid w:val="00B73FFF"/>
    <w:rsid w:val="00BA0D94"/>
    <w:rsid w:val="00BC63F4"/>
    <w:rsid w:val="00BD06F9"/>
    <w:rsid w:val="00BD3AC3"/>
    <w:rsid w:val="00BF0B81"/>
    <w:rsid w:val="00C01466"/>
    <w:rsid w:val="00C049E5"/>
    <w:rsid w:val="00C05CDA"/>
    <w:rsid w:val="00C10172"/>
    <w:rsid w:val="00C11EEB"/>
    <w:rsid w:val="00C15D22"/>
    <w:rsid w:val="00C312AB"/>
    <w:rsid w:val="00C32310"/>
    <w:rsid w:val="00C34AC8"/>
    <w:rsid w:val="00C34E2F"/>
    <w:rsid w:val="00C55B33"/>
    <w:rsid w:val="00C662AC"/>
    <w:rsid w:val="00C73CFC"/>
    <w:rsid w:val="00C76F01"/>
    <w:rsid w:val="00CD4DBD"/>
    <w:rsid w:val="00CF09D7"/>
    <w:rsid w:val="00D12E95"/>
    <w:rsid w:val="00D2125F"/>
    <w:rsid w:val="00D22A06"/>
    <w:rsid w:val="00D24341"/>
    <w:rsid w:val="00D24D48"/>
    <w:rsid w:val="00D32629"/>
    <w:rsid w:val="00D33991"/>
    <w:rsid w:val="00D35211"/>
    <w:rsid w:val="00D5434A"/>
    <w:rsid w:val="00D90CB7"/>
    <w:rsid w:val="00D9687F"/>
    <w:rsid w:val="00DB5438"/>
    <w:rsid w:val="00DD3096"/>
    <w:rsid w:val="00DE01A0"/>
    <w:rsid w:val="00DF5127"/>
    <w:rsid w:val="00E30773"/>
    <w:rsid w:val="00E363F8"/>
    <w:rsid w:val="00E416D2"/>
    <w:rsid w:val="00E43CD6"/>
    <w:rsid w:val="00E66477"/>
    <w:rsid w:val="00E6697A"/>
    <w:rsid w:val="00E76054"/>
    <w:rsid w:val="00E81674"/>
    <w:rsid w:val="00E856FD"/>
    <w:rsid w:val="00E87117"/>
    <w:rsid w:val="00E951AE"/>
    <w:rsid w:val="00EB35D1"/>
    <w:rsid w:val="00EC0EBB"/>
    <w:rsid w:val="00EC4CEF"/>
    <w:rsid w:val="00ED3891"/>
    <w:rsid w:val="00EE3111"/>
    <w:rsid w:val="00EE6088"/>
    <w:rsid w:val="00EE6CF1"/>
    <w:rsid w:val="00F22715"/>
    <w:rsid w:val="00F27644"/>
    <w:rsid w:val="00F27741"/>
    <w:rsid w:val="00F56D06"/>
    <w:rsid w:val="00F64EB3"/>
    <w:rsid w:val="00F67679"/>
    <w:rsid w:val="00F8356E"/>
    <w:rsid w:val="00F91098"/>
    <w:rsid w:val="00F94822"/>
    <w:rsid w:val="00F95118"/>
    <w:rsid w:val="00F97457"/>
    <w:rsid w:val="00FA6042"/>
    <w:rsid w:val="00FC5FD6"/>
    <w:rsid w:val="00FD654C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D975571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356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F5CDF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5CDF"/>
    <w:rPr>
      <w:sz w:val="24"/>
      <w:szCs w:val="24"/>
      <w:lang w:eastAsia="en-US"/>
    </w:rPr>
  </w:style>
  <w:style w:type="table" w:styleId="Rcsostblzat">
    <w:name w:val="Table Grid"/>
    <w:aliases w:val="táblázat2"/>
    <w:basedOn w:val="Normltblzat"/>
    <w:uiPriority w:val="39"/>
    <w:rsid w:val="00BD06F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783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Szokolainé Papp Klára</cp:lastModifiedBy>
  <cp:revision>12</cp:revision>
  <dcterms:created xsi:type="dcterms:W3CDTF">2021-02-27T16:29:00Z</dcterms:created>
  <dcterms:modified xsi:type="dcterms:W3CDTF">2021-02-28T19:00:00Z</dcterms:modified>
</cp:coreProperties>
</file>