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Default="00190A32" w:rsidP="00F14363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B34114" w:rsidRP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PTE_131_2019 Informatikai eszközök beszerzése a Pécsi Tudományegyetem részére 2019.</w:t>
            </w:r>
          </w:p>
          <w:p w:rsidR="00B34114" w:rsidRPr="00190A32" w:rsidRDefault="00B34114" w:rsidP="00513ED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(</w:t>
            </w:r>
            <w:r w:rsidR="00513ED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10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ajánlati rész)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F14363" w:rsidRDefault="00F14363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0B427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2015.évi CXLIII. törvény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Kbt. 105.§ (2) bekezdés b) pontja szerinti közbeszerzési eljárás</w:t>
            </w:r>
            <w:r w:rsidR="00B34114">
              <w:rPr>
                <w:rFonts w:eastAsia="Times New Roman"/>
                <w:bCs/>
                <w:sz w:val="18"/>
                <w:szCs w:val="18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B34114" w:rsidRPr="00B34114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2019/11/12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B34114" w:rsidP="007F2D3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7F2D3A">
              <w:rPr>
                <w:rFonts w:eastAsia="Times New Roman"/>
                <w:sz w:val="18"/>
                <w:szCs w:val="18"/>
                <w:lang w:eastAsia="hu-HU"/>
              </w:rPr>
              <w:t xml:space="preserve">Szintézis </w:t>
            </w:r>
            <w:proofErr w:type="spellStart"/>
            <w:r w:rsidR="007F2D3A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7F2D3A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7F2D3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B34114" w:rsidRPr="00B34114">
              <w:rPr>
                <w:sz w:val="18"/>
                <w:szCs w:val="18"/>
              </w:rPr>
              <w:t xml:space="preserve">: </w:t>
            </w:r>
            <w:r w:rsidR="007F2D3A">
              <w:rPr>
                <w:sz w:val="18"/>
                <w:szCs w:val="18"/>
              </w:rPr>
              <w:t>9023 Győr, Tihanyi Árpád u. 2.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7F2D3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6A74D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05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7F2D3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21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7F2D3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6A74D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05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7F2D3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21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7F4F80" w:rsidRDefault="00FD3729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7F2D3A" w:rsidRPr="007F2D3A">
              <w:rPr>
                <w:rFonts w:eastAsia="Times New Roman"/>
                <w:sz w:val="18"/>
                <w:szCs w:val="18"/>
                <w:lang w:eastAsia="hu-HU"/>
              </w:rPr>
              <w:t>103</w:t>
            </w:r>
            <w:r w:rsidR="007F2D3A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bookmarkStart w:id="0" w:name="_GoBack"/>
            <w:bookmarkEnd w:id="0"/>
            <w:r w:rsidR="007F2D3A" w:rsidRPr="007F2D3A">
              <w:rPr>
                <w:rFonts w:eastAsia="Times New Roman"/>
                <w:sz w:val="18"/>
                <w:szCs w:val="18"/>
                <w:lang w:eastAsia="hu-HU"/>
              </w:rPr>
              <w:t>020</w:t>
            </w:r>
            <w:r w:rsidR="00B34114">
              <w:rPr>
                <w:rFonts w:eastAsia="Times New Roman"/>
                <w:sz w:val="18"/>
                <w:szCs w:val="18"/>
                <w:lang w:eastAsia="hu-HU"/>
              </w:rPr>
              <w:t>,- Ft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199C"/>
    <w:rsid w:val="00244982"/>
    <w:rsid w:val="002670BE"/>
    <w:rsid w:val="002D0689"/>
    <w:rsid w:val="00302077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13ED6"/>
    <w:rsid w:val="00520044"/>
    <w:rsid w:val="005269FD"/>
    <w:rsid w:val="00527509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A74D8"/>
    <w:rsid w:val="006E1EF8"/>
    <w:rsid w:val="006F548E"/>
    <w:rsid w:val="00737F99"/>
    <w:rsid w:val="007514C0"/>
    <w:rsid w:val="0075682F"/>
    <w:rsid w:val="00766230"/>
    <w:rsid w:val="00787D81"/>
    <w:rsid w:val="007971B1"/>
    <w:rsid w:val="007A1719"/>
    <w:rsid w:val="007C3BEC"/>
    <w:rsid w:val="007F0A8C"/>
    <w:rsid w:val="007F2D3A"/>
    <w:rsid w:val="007F4F80"/>
    <w:rsid w:val="00806BF8"/>
    <w:rsid w:val="00812CBC"/>
    <w:rsid w:val="00814948"/>
    <w:rsid w:val="008179E9"/>
    <w:rsid w:val="00876E92"/>
    <w:rsid w:val="00890781"/>
    <w:rsid w:val="00895E0E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34114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C6F5C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8A1B3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7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Szabó Tamás</cp:lastModifiedBy>
  <cp:revision>2</cp:revision>
  <dcterms:created xsi:type="dcterms:W3CDTF">2021-02-26T12:14:00Z</dcterms:created>
  <dcterms:modified xsi:type="dcterms:W3CDTF">2021-02-26T12:14:00Z</dcterms:modified>
</cp:coreProperties>
</file>