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(1.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Szintézis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B34114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660.960,- Ft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2021-02-25T12:26:00Z</dcterms:created>
  <dcterms:modified xsi:type="dcterms:W3CDTF">2021-02-25T12:26:00Z</dcterms:modified>
</cp:coreProperties>
</file>