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939BC" w14:textId="77777777" w:rsidR="00026600" w:rsidRPr="00026600" w:rsidRDefault="00026600" w:rsidP="00AA0FC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3615"/>
        <w:gridCol w:w="20"/>
        <w:gridCol w:w="1696"/>
        <w:gridCol w:w="20"/>
      </w:tblGrid>
      <w:tr w:rsidR="000F5027" w:rsidRPr="00026600" w14:paraId="589A2C2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6E088F73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 szerződés teljesítésére vonatkozó adatok</w:t>
            </w:r>
          </w:p>
        </w:tc>
        <w:tc>
          <w:tcPr>
            <w:tcW w:w="20" w:type="dxa"/>
            <w:vAlign w:val="center"/>
            <w:hideMark/>
          </w:tcPr>
          <w:p w14:paraId="59742AC8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A47FBFC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</w:tcPr>
          <w:p w14:paraId="2D9D74F1" w14:textId="77777777" w:rsidR="000F5027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0C9C1D0B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</w:tcPr>
          <w:p w14:paraId="5C12DA27" w14:textId="77777777" w:rsidR="000F5027" w:rsidRPr="00026600" w:rsidRDefault="000F5027" w:rsidP="00AA0F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8C0808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69AC90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I. szakasz: Ajánlatkérő</w:t>
            </w:r>
          </w:p>
        </w:tc>
        <w:tc>
          <w:tcPr>
            <w:tcW w:w="20" w:type="dxa"/>
            <w:vAlign w:val="center"/>
            <w:hideMark/>
          </w:tcPr>
          <w:p w14:paraId="4B1E6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D141DD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C0F786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I.1) Név és címek1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(jelölje meg a szerződést kötő összes ajánlatkérőt)</w:t>
            </w:r>
          </w:p>
        </w:tc>
        <w:tc>
          <w:tcPr>
            <w:tcW w:w="20" w:type="dxa"/>
            <w:vAlign w:val="center"/>
            <w:hideMark/>
          </w:tcPr>
          <w:p w14:paraId="388B24E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04EF71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7CAA6F7" w14:textId="3733CB90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Hivatalos név: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Nemzeti Választási Iroda</w:t>
            </w:r>
          </w:p>
        </w:tc>
        <w:tc>
          <w:tcPr>
            <w:tcW w:w="20" w:type="dxa"/>
            <w:vAlign w:val="center"/>
            <w:hideMark/>
          </w:tcPr>
          <w:p w14:paraId="547418F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5022FB6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0ECF79F" w14:textId="4F09C3DD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Postai cím: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Alkotmány utca 3.</w:t>
            </w:r>
          </w:p>
        </w:tc>
        <w:tc>
          <w:tcPr>
            <w:tcW w:w="20" w:type="dxa"/>
            <w:vAlign w:val="center"/>
            <w:hideMark/>
          </w:tcPr>
          <w:p w14:paraId="4DE4732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9A0BD62" w14:textId="77777777" w:rsidTr="000F5027">
        <w:trPr>
          <w:tblCellSpacing w:w="0" w:type="dxa"/>
        </w:trPr>
        <w:tc>
          <w:tcPr>
            <w:tcW w:w="3600" w:type="dxa"/>
            <w:vAlign w:val="center"/>
            <w:hideMark/>
          </w:tcPr>
          <w:p w14:paraId="6912B25F" w14:textId="1ACCBF1E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Város: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</w:t>
            </w:r>
          </w:p>
        </w:tc>
        <w:tc>
          <w:tcPr>
            <w:tcW w:w="5331" w:type="dxa"/>
            <w:gridSpan w:val="3"/>
            <w:vAlign w:val="center"/>
            <w:hideMark/>
          </w:tcPr>
          <w:p w14:paraId="0D51C334" w14:textId="7680061B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Postai irányítószám: </w:t>
            </w:r>
            <w:r w:rsidR="004513B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1054</w:t>
            </w:r>
          </w:p>
        </w:tc>
        <w:tc>
          <w:tcPr>
            <w:tcW w:w="20" w:type="dxa"/>
            <w:vAlign w:val="center"/>
            <w:hideMark/>
          </w:tcPr>
          <w:p w14:paraId="14BA4975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1A70E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68E3510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 szakasz: Tárgy</w:t>
            </w:r>
          </w:p>
        </w:tc>
        <w:tc>
          <w:tcPr>
            <w:tcW w:w="20" w:type="dxa"/>
            <w:vAlign w:val="center"/>
            <w:hideMark/>
          </w:tcPr>
          <w:p w14:paraId="0896863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D4C95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0EE76E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II.1) Meghatározás</w:t>
            </w:r>
          </w:p>
        </w:tc>
        <w:tc>
          <w:tcPr>
            <w:tcW w:w="20" w:type="dxa"/>
            <w:vAlign w:val="center"/>
            <w:hideMark/>
          </w:tcPr>
          <w:p w14:paraId="675465D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04406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D2FB040" w14:textId="2B24770F" w:rsidR="000F5027" w:rsidRDefault="000F5027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II.1.1) A közbeszerzés tárgya:</w:t>
            </w:r>
            <w:r w:rsidR="00451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  <w:r w:rsidR="00D45617">
              <w:t xml:space="preserve"> </w:t>
            </w:r>
            <w:r w:rsidR="00D45617" w:rsidRPr="00D4561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A Nemzeti Választási Iroda részére biztonsági eszközök és szoftverelemek támogatás megújítása és a biztonsági eszközök alaprendszerének üzemeltetése - 2021</w:t>
            </w:r>
            <w:r w:rsidR="002A3053" w:rsidRPr="00A776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"</w:t>
            </w:r>
          </w:p>
          <w:p w14:paraId="5D61ED67" w14:textId="77777777" w:rsidR="00693F9E" w:rsidRDefault="00693F9E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1D3D0AB0" w14:textId="1350C8AF" w:rsidR="000F45D8" w:rsidRPr="00026600" w:rsidRDefault="000F45D8" w:rsidP="00A216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9CFD3FC" w14:textId="77777777" w:rsidR="000F5027" w:rsidRPr="00026600" w:rsidRDefault="000F5027" w:rsidP="001149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AF77CA" w14:paraId="577C4EC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28027E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II.2) A közbeszerzés mennyisége</w:t>
            </w:r>
          </w:p>
        </w:tc>
        <w:tc>
          <w:tcPr>
            <w:tcW w:w="20" w:type="dxa"/>
            <w:vAlign w:val="center"/>
            <w:hideMark/>
          </w:tcPr>
          <w:p w14:paraId="4CF46966" w14:textId="77777777" w:rsidR="000F5027" w:rsidRPr="00AF77CA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0F5027" w:rsidRPr="00F13B8E" w14:paraId="50F15DBA" w14:textId="77777777" w:rsidTr="00AF77CA">
        <w:trPr>
          <w:trHeight w:val="1241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973BB29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II.2.1) A közbeszerzés mennyisége:</w:t>
            </w:r>
            <w:r w:rsidR="004513B3" w:rsidRPr="00F13B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</w:p>
          <w:p w14:paraId="56E761F7" w14:textId="1F3E8C4A" w:rsidR="00F13B8E" w:rsidRPr="00F13B8E" w:rsidRDefault="00CE7D0E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„</w:t>
            </w:r>
            <w:r w:rsidR="00D45617" w:rsidRPr="00D45617">
              <w:rPr>
                <w:rFonts w:ascii="TimesNewRomanPS-BoldMT" w:hAnsi="TimesNewRomanPS-BoldMT" w:cs="TimesNewRomanPS-BoldMT"/>
                <w:b/>
                <w:bCs/>
                <w:sz w:val="24"/>
                <w:szCs w:val="24"/>
              </w:rPr>
              <w:t>A Nemzeti Választási Iroda részére biztonsági eszközök és szoftverelemek támogatás megújítása és a biztonsági eszközök alaprendszerének üzemeltetése - 2021</w:t>
            </w:r>
            <w:r w:rsidR="00FE5440" w:rsidRPr="00FE544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"</w:t>
            </w:r>
            <w:r w:rsidR="00FE5440" w:rsidRPr="00FE544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 dokumentáció mellékletét képező műszaki leírásban foglaltak szerint.</w:t>
            </w:r>
          </w:p>
        </w:tc>
        <w:tc>
          <w:tcPr>
            <w:tcW w:w="20" w:type="dxa"/>
            <w:vAlign w:val="center"/>
            <w:hideMark/>
          </w:tcPr>
          <w:p w14:paraId="05A61E9F" w14:textId="77777777" w:rsidR="000F5027" w:rsidRPr="00F13B8E" w:rsidRDefault="000F5027" w:rsidP="00AF77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2CE2BD2" w14:textId="77777777" w:rsidTr="00AF77CA">
        <w:trPr>
          <w:trHeight w:val="70"/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6A5899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 szakasz: Eljárás</w:t>
            </w:r>
          </w:p>
        </w:tc>
        <w:tc>
          <w:tcPr>
            <w:tcW w:w="20" w:type="dxa"/>
            <w:vAlign w:val="center"/>
            <w:hideMark/>
          </w:tcPr>
          <w:p w14:paraId="279CBB67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311E34F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A73E31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IV.1) Meghatározás</w:t>
            </w:r>
          </w:p>
        </w:tc>
        <w:tc>
          <w:tcPr>
            <w:tcW w:w="20" w:type="dxa"/>
            <w:vAlign w:val="center"/>
            <w:hideMark/>
          </w:tcPr>
          <w:p w14:paraId="4ADCC8D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45CDDD41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04A0333" w14:textId="3F710FFA" w:rsidR="000F5027" w:rsidRPr="00026600" w:rsidRDefault="000F5027" w:rsidP="000E65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IV.1.1) A Kbt. mely része, illetve fejezete szerinti eljárás került alkalmazásra:</w:t>
            </w:r>
            <w:r w:rsidR="009E5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9E5C4A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Kbt. </w:t>
            </w:r>
            <w:r w:rsidR="00F13B8E" w:rsidRPr="000E65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Második Rész</w:t>
            </w:r>
          </w:p>
        </w:tc>
        <w:tc>
          <w:tcPr>
            <w:tcW w:w="20" w:type="dxa"/>
            <w:vAlign w:val="center"/>
            <w:hideMark/>
          </w:tcPr>
          <w:p w14:paraId="2269898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F13B8E" w14:paraId="471B26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DE8176D" w14:textId="77777777" w:rsidR="00F13B8E" w:rsidRPr="00F13B8E" w:rsidRDefault="000F5027" w:rsidP="00F13B8E">
            <w:pPr>
              <w:pStyle w:val="Default"/>
              <w:jc w:val="both"/>
              <w:rPr>
                <w:rFonts w:eastAsia="Times New Roman"/>
                <w:b/>
                <w:bCs/>
                <w:lang w:eastAsia="hu-HU"/>
              </w:rPr>
            </w:pPr>
            <w:r w:rsidRPr="00F13B8E">
              <w:rPr>
                <w:rFonts w:eastAsia="Times New Roman"/>
                <w:b/>
                <w:bCs/>
                <w:lang w:eastAsia="hu-HU"/>
              </w:rPr>
              <w:t>IV.1.2) Az eljárás fajtája:</w:t>
            </w:r>
            <w:r w:rsidR="004513B3" w:rsidRPr="00F13B8E">
              <w:rPr>
                <w:rFonts w:eastAsia="Times New Roman"/>
                <w:b/>
                <w:bCs/>
                <w:lang w:eastAsia="hu-HU"/>
              </w:rPr>
              <w:t xml:space="preserve"> </w:t>
            </w:r>
          </w:p>
          <w:p w14:paraId="05ADDEF5" w14:textId="42EB9236" w:rsidR="000F5027" w:rsidRPr="00F13B8E" w:rsidRDefault="00D4561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D45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keretmegállapodásos eljárás második részeként, a Kbt. 105. § (3)-(5) bekezdése alapján verseny újranyitásával lebonyolított eljárás</w:t>
            </w:r>
            <w:r w:rsidR="00345FC9" w:rsidRPr="00F13B8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7A4F1665" w14:textId="77777777" w:rsidR="000F5027" w:rsidRPr="00F13B8E" w:rsidRDefault="000F5027" w:rsidP="00F13B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94B202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792F9E2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IV.2) Adminisztratív információk</w:t>
            </w:r>
          </w:p>
        </w:tc>
        <w:tc>
          <w:tcPr>
            <w:tcW w:w="20" w:type="dxa"/>
            <w:vAlign w:val="center"/>
            <w:hideMark/>
          </w:tcPr>
          <w:p w14:paraId="5C8945E4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2B3F1C67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21D80AF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IV.2.1) A közbeszerzési eljárást megindító hirdetmény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70DEB7D3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C85E5A9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3173E9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Hivatalos Lapban:</w:t>
            </w:r>
            <w:r w:rsidRPr="00026600">
              <w:rPr>
                <w:rFonts w:ascii="Times New Roman" w:eastAsia="Times New Roman" w:hAnsi="Times New Roman" w:cs="Times New Roman"/>
                <w:position w:val="10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[ ][ ][ ][ ]/S [ ][ ][ ]-[ ][ ][ ][ ][ ][ ][ ]</w:t>
            </w:r>
          </w:p>
        </w:tc>
        <w:tc>
          <w:tcPr>
            <w:tcW w:w="20" w:type="dxa"/>
            <w:vAlign w:val="center"/>
            <w:hideMark/>
          </w:tcPr>
          <w:p w14:paraId="173878F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DF30688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7C8723D" w14:textId="257AB65E" w:rsidR="000F5027" w:rsidRPr="00026600" w:rsidRDefault="000F5027" w:rsidP="00077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hirdetmény száma a Közbeszerzési Értesítőben:</w:t>
            </w:r>
            <w:r w:rsidRPr="002A3053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</w:t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20" w:type="dxa"/>
            <w:vAlign w:val="center"/>
            <w:hideMark/>
          </w:tcPr>
          <w:p w14:paraId="0FD3731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6FC0B94E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2F4E6CB1" w14:textId="74E5C237" w:rsidR="000F5027" w:rsidRPr="00026600" w:rsidRDefault="000F5027" w:rsidP="00CE7D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</w:t>
            </w:r>
            <w:r w:rsidR="00D456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2020.12.21.</w:t>
            </w:r>
          </w:p>
        </w:tc>
        <w:tc>
          <w:tcPr>
            <w:tcW w:w="20" w:type="dxa"/>
            <w:vAlign w:val="center"/>
            <w:hideMark/>
          </w:tcPr>
          <w:p w14:paraId="6EACA19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6B8F7CA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91EB3B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 szakasz</w:t>
            </w:r>
            <w:hyperlink r:id="rId7" w:anchor="lbj111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: A szerződés teljesítése1</w:t>
            </w:r>
          </w:p>
        </w:tc>
        <w:tc>
          <w:tcPr>
            <w:tcW w:w="20" w:type="dxa"/>
            <w:vAlign w:val="center"/>
            <w:hideMark/>
          </w:tcPr>
          <w:p w14:paraId="2BFA270D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3EC78205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7106C098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 A szerződést kötő fél (felek)</w:t>
            </w:r>
          </w:p>
        </w:tc>
        <w:tc>
          <w:tcPr>
            <w:tcW w:w="20" w:type="dxa"/>
            <w:vAlign w:val="center"/>
            <w:hideMark/>
          </w:tcPr>
          <w:p w14:paraId="2B177A9C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0F5027" w:rsidRPr="00026600" w14:paraId="1C1675C6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4F6C52D9" w14:textId="77777777" w:rsidR="000F5027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V.1.1)</w:t>
            </w:r>
            <w:hyperlink r:id="rId8" w:anchor="lbj112id386b" w:history="1">
              <w:r w:rsidRPr="00026600">
                <w:rPr>
                  <w:rFonts w:ascii="Times New Roman" w:eastAsia="Times New Roman" w:hAnsi="Times New Roman" w:cs="Times New Roman"/>
                  <w:b/>
                  <w:bCs/>
                  <w:color w:val="0000FF"/>
                  <w:sz w:val="24"/>
                  <w:szCs w:val="24"/>
                  <w:u w:val="single"/>
                  <w:vertAlign w:val="superscript"/>
                  <w:lang w:eastAsia="hu-HU"/>
                </w:rPr>
                <w:t> * </w:t>
              </w:r>
            </w:hyperlink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A szerződést kötő fél (felek)</w:t>
            </w:r>
          </w:p>
          <w:p w14:paraId="201B5CEA" w14:textId="77777777" w:rsid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14:paraId="33FD2449" w14:textId="3E87CBE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0F45D8"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T-Systems Magyarország Zrt.</w:t>
            </w:r>
          </w:p>
          <w:p w14:paraId="1165D166" w14:textId="474BEB0F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0F45D8" w:rsidRP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Könyves Kálmán krt. 36.</w:t>
            </w:r>
          </w:p>
          <w:p w14:paraId="0A1EF779" w14:textId="0C49292B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CE7D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</w:t>
            </w:r>
            <w:r w:rsidR="000F45D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097</w:t>
            </w:r>
          </w:p>
          <w:p w14:paraId="61088006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1E244052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6FC450F8" w14:textId="3CAC99E2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D45617" w:rsidRPr="00D45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GAMAX Informatikai és Munkaerő-kölcsönző Kft.</w:t>
            </w:r>
          </w:p>
          <w:p w14:paraId="5963295C" w14:textId="48B2EEA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cím: </w:t>
            </w:r>
            <w:r w:rsidR="00D456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Bartók Béla </w:t>
            </w:r>
            <w:r w:rsidR="00E021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út 15/d II/18.</w:t>
            </w:r>
          </w:p>
          <w:p w14:paraId="29A993F6" w14:textId="5D7A43A6" w:rsidR="000F45D8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 w:rsidR="00E021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1114</w:t>
            </w:r>
          </w:p>
          <w:p w14:paraId="6754D320" w14:textId="5E883016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3C345B27" w14:textId="77777777" w:rsidR="001149C2" w:rsidRPr="001149C2" w:rsidRDefault="001149C2" w:rsidP="001149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  <w:p w14:paraId="10E6FA9B" w14:textId="56585FF0" w:rsidR="00D45617" w:rsidRPr="001149C2" w:rsidRDefault="00D45617" w:rsidP="00D456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Hivatalos név: </w:t>
            </w:r>
            <w:r w:rsidR="00E021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SYMPORT HOLDING</w:t>
            </w:r>
            <w:r w:rsidRPr="000F45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Zrt.</w:t>
            </w:r>
          </w:p>
          <w:p w14:paraId="0828BAEB" w14:textId="0A187E74" w:rsidR="00D45617" w:rsidRPr="001149C2" w:rsidRDefault="00D45617" w:rsidP="00D45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lastRenderedPageBreak/>
              <w:t xml:space="preserve">Postai cím: </w:t>
            </w:r>
            <w:r w:rsidR="00E021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Záhony utca 7.</w:t>
            </w:r>
          </w:p>
          <w:p w14:paraId="1D977C1A" w14:textId="3995D964" w:rsidR="00D45617" w:rsidRDefault="00D45617" w:rsidP="00D45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Postai irányítószám: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10</w:t>
            </w:r>
            <w:r w:rsidR="00E021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31</w:t>
            </w:r>
          </w:p>
          <w:p w14:paraId="5780A3CC" w14:textId="77777777" w:rsidR="00D45617" w:rsidRPr="001149C2" w:rsidRDefault="00D45617" w:rsidP="00D4561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1149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Város: Budapest</w:t>
            </w:r>
          </w:p>
          <w:p w14:paraId="6D66EA67" w14:textId="77777777" w:rsidR="007963AE" w:rsidRDefault="007963AE" w:rsidP="004B00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14:paraId="06D3E15F" w14:textId="77777777" w:rsidR="004B0003" w:rsidRPr="00026600" w:rsidRDefault="004B0003" w:rsidP="00CC2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0979AE0A" w14:textId="77777777" w:rsidR="000F5027" w:rsidRPr="00026600" w:rsidRDefault="000F5027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345FC9" w:rsidRPr="00026600" w14:paraId="65684562" w14:textId="77777777" w:rsidTr="004A635F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EC8D56A" w14:textId="32161F9D" w:rsidR="00345FC9" w:rsidRPr="00026600" w:rsidRDefault="00345FC9" w:rsidP="00345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29B0242B" w14:textId="77777777" w:rsidR="00345FC9" w:rsidRPr="00026600" w:rsidRDefault="00345FC9" w:rsidP="004A63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5EDCE8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F9E0922" w14:textId="70ED67C1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V.2.3) Az ellenszolgáltatás teljesítésének időpontja: </w:t>
            </w:r>
            <w:r w:rsidR="00796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2021.</w:t>
            </w:r>
            <w:r w:rsidR="00F52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06</w:t>
            </w:r>
            <w:r w:rsidR="000F45D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.</w:t>
            </w:r>
            <w:r w:rsidR="00F52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02.</w:t>
            </w:r>
          </w:p>
        </w:tc>
        <w:tc>
          <w:tcPr>
            <w:tcW w:w="20" w:type="dxa"/>
            <w:vAlign w:val="center"/>
            <w:hideMark/>
          </w:tcPr>
          <w:p w14:paraId="4CD1566F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6F5E59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550274A0" w14:textId="6E752CD5" w:rsidR="002700B1" w:rsidRDefault="002700B1" w:rsidP="00392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V.2.4) A szerződés értéke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br/>
            </w: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kifizetett ellenszolgáltatás értéke ÁFA nélkül: [</w:t>
            </w:r>
            <w:r w:rsidR="00E021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178.101.853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  <w:p w14:paraId="5F198BC0" w14:textId="01B90356" w:rsidR="002700B1" w:rsidRPr="00026600" w:rsidRDefault="002700B1" w:rsidP="00C23C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Közbeszerzési díj értéke ÁFA nélkül: [</w:t>
            </w:r>
            <w:r w:rsidR="00E02197">
              <w:rPr>
                <w:rFonts w:ascii="Times New Roman" w:hAnsi="Times New Roman" w:cs="Times New Roman"/>
                <w:sz w:val="24"/>
                <w:szCs w:val="24"/>
              </w:rPr>
              <w:t>3.562.037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] Pénznem: HUF</w:t>
            </w:r>
          </w:p>
        </w:tc>
        <w:tc>
          <w:tcPr>
            <w:tcW w:w="20" w:type="dxa"/>
            <w:vAlign w:val="center"/>
            <w:hideMark/>
          </w:tcPr>
          <w:p w14:paraId="72133C1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6D2A805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0275055C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 szakasz: Kiegészítő információk</w:t>
            </w:r>
          </w:p>
        </w:tc>
        <w:tc>
          <w:tcPr>
            <w:tcW w:w="20" w:type="dxa"/>
            <w:vAlign w:val="center"/>
            <w:hideMark/>
          </w:tcPr>
          <w:p w14:paraId="5E5B3C7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B0648CC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28B3AF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VI.1) További információk:</w:t>
            </w:r>
            <w:r w:rsidRPr="00026600">
              <w:rPr>
                <w:rFonts w:ascii="Times New Roman" w:eastAsia="Times New Roman" w:hAnsi="Times New Roman" w:cs="Times New Roman"/>
                <w:b/>
                <w:bCs/>
                <w:position w:val="10"/>
                <w:sz w:val="24"/>
                <w:szCs w:val="24"/>
                <w:lang w:eastAsia="hu-HU"/>
              </w:rPr>
              <w:t>2</w:t>
            </w:r>
          </w:p>
        </w:tc>
        <w:tc>
          <w:tcPr>
            <w:tcW w:w="20" w:type="dxa"/>
            <w:vAlign w:val="center"/>
            <w:hideMark/>
          </w:tcPr>
          <w:p w14:paraId="0260EA39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18E8B423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1B23ADE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2D24D35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2D3514E2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325359F0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1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szükség szerinti számban ismételje meg</w:t>
            </w:r>
          </w:p>
        </w:tc>
        <w:tc>
          <w:tcPr>
            <w:tcW w:w="20" w:type="dxa"/>
            <w:vAlign w:val="center"/>
            <w:hideMark/>
          </w:tcPr>
          <w:p w14:paraId="42AE2102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5215CDB0" w14:textId="77777777" w:rsidTr="000F5027">
        <w:trPr>
          <w:tblCellSpacing w:w="0" w:type="dxa"/>
        </w:trPr>
        <w:tc>
          <w:tcPr>
            <w:tcW w:w="8931" w:type="dxa"/>
            <w:gridSpan w:val="4"/>
            <w:vAlign w:val="center"/>
            <w:hideMark/>
          </w:tcPr>
          <w:p w14:paraId="686EDCB1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2660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 </w:t>
            </w:r>
            <w:r w:rsidRPr="0002660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adott esetben</w:t>
            </w:r>
          </w:p>
        </w:tc>
        <w:tc>
          <w:tcPr>
            <w:tcW w:w="20" w:type="dxa"/>
            <w:vAlign w:val="center"/>
            <w:hideMark/>
          </w:tcPr>
          <w:p w14:paraId="00157428" w14:textId="77777777" w:rsidR="002700B1" w:rsidRPr="00026600" w:rsidRDefault="002700B1" w:rsidP="00AA0F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2700B1" w:rsidRPr="00026600" w14:paraId="0F665B99" w14:textId="77777777" w:rsidTr="009B40CF">
        <w:trPr>
          <w:gridAfter w:val="2"/>
          <w:wAfter w:w="1716" w:type="dxa"/>
          <w:tblCellSpacing w:w="0" w:type="dxa"/>
        </w:trPr>
        <w:tc>
          <w:tcPr>
            <w:tcW w:w="7215" w:type="dxa"/>
            <w:gridSpan w:val="2"/>
            <w:vAlign w:val="center"/>
            <w:hideMark/>
          </w:tcPr>
          <w:p w14:paraId="2980CAC2" w14:textId="77777777" w:rsidR="002700B1" w:rsidRPr="00026600" w:rsidRDefault="002700B1" w:rsidP="000266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0" w:type="dxa"/>
            <w:vAlign w:val="center"/>
            <w:hideMark/>
          </w:tcPr>
          <w:p w14:paraId="4CEF3238" w14:textId="77777777" w:rsidR="002700B1" w:rsidRPr="00026600" w:rsidRDefault="002700B1" w:rsidP="000266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64D4BA79" w14:textId="77777777" w:rsidR="00026600" w:rsidRDefault="00026600" w:rsidP="00620233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u-HU"/>
        </w:rPr>
      </w:pPr>
    </w:p>
    <w:sectPr w:rsidR="00026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6600"/>
    <w:rsid w:val="00026600"/>
    <w:rsid w:val="0003595E"/>
    <w:rsid w:val="00077DDF"/>
    <w:rsid w:val="00097964"/>
    <w:rsid w:val="000E6552"/>
    <w:rsid w:val="000F45D8"/>
    <w:rsid w:val="000F5027"/>
    <w:rsid w:val="00100782"/>
    <w:rsid w:val="001149C2"/>
    <w:rsid w:val="002700B1"/>
    <w:rsid w:val="002A3053"/>
    <w:rsid w:val="002D51B3"/>
    <w:rsid w:val="00345FC9"/>
    <w:rsid w:val="00392542"/>
    <w:rsid w:val="004513B3"/>
    <w:rsid w:val="004B0003"/>
    <w:rsid w:val="004C219E"/>
    <w:rsid w:val="00620233"/>
    <w:rsid w:val="00693F9E"/>
    <w:rsid w:val="007610A8"/>
    <w:rsid w:val="007963AE"/>
    <w:rsid w:val="007B09C6"/>
    <w:rsid w:val="00857F89"/>
    <w:rsid w:val="00977F00"/>
    <w:rsid w:val="009B40CF"/>
    <w:rsid w:val="009C029F"/>
    <w:rsid w:val="009E5C4A"/>
    <w:rsid w:val="009F1801"/>
    <w:rsid w:val="00A21144"/>
    <w:rsid w:val="00A216B3"/>
    <w:rsid w:val="00A33D52"/>
    <w:rsid w:val="00A401F5"/>
    <w:rsid w:val="00A776D9"/>
    <w:rsid w:val="00AA0FCF"/>
    <w:rsid w:val="00AF77CA"/>
    <w:rsid w:val="00C23C8C"/>
    <w:rsid w:val="00C820A9"/>
    <w:rsid w:val="00C93032"/>
    <w:rsid w:val="00CC22F3"/>
    <w:rsid w:val="00CE7D0E"/>
    <w:rsid w:val="00D45617"/>
    <w:rsid w:val="00E02197"/>
    <w:rsid w:val="00E14BC5"/>
    <w:rsid w:val="00E37A8A"/>
    <w:rsid w:val="00EC36E4"/>
    <w:rsid w:val="00EF1858"/>
    <w:rsid w:val="00F13B8E"/>
    <w:rsid w:val="00F260FB"/>
    <w:rsid w:val="00F523C9"/>
    <w:rsid w:val="00F761D8"/>
    <w:rsid w:val="00FE5440"/>
    <w:rsid w:val="00FF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A5A75"/>
  <w15:docId w15:val="{8A1A855B-484E-4038-B9F2-C6D026C99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266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0266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0266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26600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026600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026600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customStyle="1" w:styleId="Default">
    <w:name w:val="Default"/>
    <w:rsid w:val="00345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02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202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15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6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3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2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4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.jogtar.hu/jogszabaly?docid=a1500044.mvm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net.jogtar.hu/jogszabaly?docid=a1500044.mv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2D5FE6233E8A64A9630F0C28F428B27" ma:contentTypeVersion="1" ma:contentTypeDescription="Új dokumentum létrehozása." ma:contentTypeScope="" ma:versionID="f2d9762f058e705d129cb0a1fc4ded11">
  <xsd:schema xmlns:xsd="http://www.w3.org/2001/XMLSchema" xmlns:xs="http://www.w3.org/2001/XMLSchema" xmlns:p="http://schemas.microsoft.com/office/2006/metadata/properties" xmlns:ns2="f950a282-9f1b-43a6-9916-f93478514ca4" targetNamespace="http://schemas.microsoft.com/office/2006/metadata/properties" ma:root="true" ma:fieldsID="0def405645c0263bdebe14964c2158d7" ns2:_="">
    <xsd:import namespace="f950a282-9f1b-43a6-9916-f93478514ca4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0a282-9f1b-43a6-9916-f93478514c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B996BD-6BE2-4BDB-A70A-A8C62AB07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50a282-9f1b-43a6-9916-f93478514c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974DA-8360-4236-B63C-0AAB2C3475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CF1A7F-1856-4C90-B304-1CFA443B9C6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324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Europa</dc:creator>
  <cp:lastModifiedBy>Dobos Péter</cp:lastModifiedBy>
  <cp:revision>30</cp:revision>
  <cp:lastPrinted>2020-11-25T08:48:00Z</cp:lastPrinted>
  <dcterms:created xsi:type="dcterms:W3CDTF">2020-08-13T08:29:00Z</dcterms:created>
  <dcterms:modified xsi:type="dcterms:W3CDTF">2022-02-24T14:02:00Z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0x010100E2D5FE6233E8A64A9630F0C28F428B27</vt:lpwstr>
  </property>
</Properties>
</file>