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55"/>
        <w:gridCol w:w="6098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AA2D97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AA2D97">
              <w:t xml:space="preserve"> </w:t>
            </w:r>
            <w:r w:rsidR="00AA2D97" w:rsidRPr="00AA2D97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Minőségbiztosítási szakértő beszerzése az EFOP-1.9.6 projektben a KKIGR projektelemre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93141B" w:rsidRPr="0093141B" w:rsidRDefault="0093141B" w:rsidP="0093141B">
            <w:pPr>
              <w:snapToGrid w:val="0"/>
              <w:spacing w:before="120" w:after="120" w:line="240" w:lineRule="auto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93141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Mennyiség:</w:t>
            </w:r>
          </w:p>
          <w:tbl>
            <w:tblPr>
              <w:tblW w:w="99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81"/>
              <w:gridCol w:w="5048"/>
              <w:gridCol w:w="2394"/>
            </w:tblGrid>
            <w:tr w:rsidR="00AA2D97" w:rsidRPr="00AB0364" w:rsidTr="00612F1C">
              <w:trPr>
                <w:trHeight w:val="708"/>
              </w:trPr>
              <w:tc>
                <w:tcPr>
                  <w:tcW w:w="2431" w:type="dxa"/>
                  <w:shd w:val="clear" w:color="auto" w:fill="BFBFBF" w:themeFill="background1" w:themeFillShade="BF"/>
                  <w:vAlign w:val="center"/>
                  <w:hideMark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</w:pPr>
                </w:p>
                <w:p w:rsidR="00AA2D97" w:rsidRPr="00AB0364" w:rsidRDefault="00AA2D97" w:rsidP="00AA2D97">
                  <w:pPr>
                    <w:jc w:val="center"/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</w:pPr>
                  <w:r w:rsidRPr="00AB0364"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  <w:t>Termék azonosítója</w:t>
                  </w:r>
                  <w:r w:rsidRPr="00AB0364"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  <w:br/>
                  </w:r>
                </w:p>
              </w:tc>
              <w:tc>
                <w:tcPr>
                  <w:tcW w:w="5088" w:type="dxa"/>
                  <w:shd w:val="clear" w:color="auto" w:fill="BFBFBF" w:themeFill="background1" w:themeFillShade="BF"/>
                  <w:vAlign w:val="center"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</w:pPr>
                  <w:r w:rsidRPr="00AB0364"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  <w:t>Megnevezés</w:t>
                  </w:r>
                </w:p>
              </w:tc>
              <w:tc>
                <w:tcPr>
                  <w:tcW w:w="2404" w:type="dxa"/>
                  <w:shd w:val="clear" w:color="auto" w:fill="BFBFBF" w:themeFill="background1" w:themeFillShade="BF"/>
                  <w:vAlign w:val="center"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</w:pPr>
                  <w:r w:rsidRPr="00AB0364">
                    <w:rPr>
                      <w:rFonts w:ascii="Franklin Gothic Book" w:eastAsia="Times New Roman" w:hAnsi="Franklin Gothic Book" w:cs="Tahoma"/>
                      <w:b/>
                      <w:bCs/>
                      <w:sz w:val="20"/>
                      <w:szCs w:val="20"/>
                      <w:lang w:eastAsia="hu-HU"/>
                    </w:rPr>
                    <w:t>Keretmennyiség (nap / fő)</w:t>
                  </w:r>
                </w:p>
              </w:tc>
            </w:tr>
            <w:tr w:rsidR="00AA2D97" w:rsidRPr="00AB0364" w:rsidTr="00612F1C">
              <w:trPr>
                <w:trHeight w:val="376"/>
              </w:trPr>
              <w:tc>
                <w:tcPr>
                  <w:tcW w:w="2431" w:type="dxa"/>
                  <w:shd w:val="clear" w:color="auto" w:fill="auto"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proofErr w:type="spellStart"/>
                  <w:r w:rsidRPr="00AB0364">
                    <w:rPr>
                      <w:rFonts w:ascii="Franklin Gothic Book" w:hAnsi="Franklin Gothic Book"/>
                      <w:sz w:val="20"/>
                      <w:szCs w:val="20"/>
                    </w:rPr>
                    <w:t>szolg</w:t>
                  </w:r>
                  <w:proofErr w:type="spellEnd"/>
                  <w:r w:rsidRPr="00AB0364">
                    <w:rPr>
                      <w:rFonts w:ascii="Franklin Gothic Book" w:hAnsi="Franklin Gothic Book"/>
                      <w:sz w:val="20"/>
                      <w:szCs w:val="20"/>
                    </w:rPr>
                    <w:t>_közig_szenior</w:t>
                  </w:r>
                </w:p>
              </w:tc>
              <w:tc>
                <w:tcPr>
                  <w:tcW w:w="5088" w:type="dxa"/>
                  <w:shd w:val="clear" w:color="auto" w:fill="auto"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AB0364">
                    <w:rPr>
                      <w:rFonts w:ascii="Franklin Gothic Book" w:hAnsi="Franklin Gothic Book" w:cs="Times New Roman"/>
                      <w:sz w:val="20"/>
                      <w:szCs w:val="20"/>
                      <w:lang w:eastAsia="hu-HU"/>
                    </w:rPr>
                    <w:t>Szenior közigazgatási szakértő 1x8 óra (1 nap / fő)</w:t>
                  </w:r>
                </w:p>
              </w:tc>
              <w:tc>
                <w:tcPr>
                  <w:tcW w:w="2404" w:type="dxa"/>
                  <w:shd w:val="clear" w:color="auto" w:fill="auto"/>
                  <w:vAlign w:val="bottom"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AB0364">
                    <w:rPr>
                      <w:rFonts w:ascii="Franklin Gothic Book" w:hAnsi="Franklin Gothic Book"/>
                      <w:sz w:val="20"/>
                      <w:szCs w:val="20"/>
                      <w:lang w:eastAsia="hu-HU"/>
                    </w:rPr>
                    <w:t>230</w:t>
                  </w:r>
                </w:p>
              </w:tc>
            </w:tr>
            <w:tr w:rsidR="00AA2D97" w:rsidRPr="00AB0364" w:rsidTr="00612F1C">
              <w:trPr>
                <w:trHeight w:val="410"/>
              </w:trPr>
              <w:tc>
                <w:tcPr>
                  <w:tcW w:w="2431" w:type="dxa"/>
                  <w:shd w:val="clear" w:color="auto" w:fill="auto"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proofErr w:type="spellStart"/>
                  <w:r w:rsidRPr="00AB0364">
                    <w:rPr>
                      <w:rFonts w:ascii="Franklin Gothic Book" w:hAnsi="Franklin Gothic Book"/>
                      <w:sz w:val="20"/>
                      <w:szCs w:val="20"/>
                    </w:rPr>
                    <w:t>szolg</w:t>
                  </w:r>
                  <w:proofErr w:type="spellEnd"/>
                  <w:r w:rsidRPr="00AB0364">
                    <w:rPr>
                      <w:rFonts w:ascii="Franklin Gothic Book" w:hAnsi="Franklin Gothic Book"/>
                      <w:sz w:val="20"/>
                      <w:szCs w:val="20"/>
                    </w:rPr>
                    <w:t>_</w:t>
                  </w:r>
                  <w:proofErr w:type="spellStart"/>
                  <w:r w:rsidRPr="00AB0364">
                    <w:rPr>
                      <w:rFonts w:ascii="Franklin Gothic Book" w:hAnsi="Franklin Gothic Book"/>
                      <w:sz w:val="20"/>
                      <w:szCs w:val="20"/>
                    </w:rPr>
                    <w:t>kozig</w:t>
                  </w:r>
                  <w:proofErr w:type="spellEnd"/>
                  <w:r w:rsidRPr="00AB0364">
                    <w:rPr>
                      <w:rFonts w:ascii="Franklin Gothic Book" w:hAnsi="Franklin Gothic Book"/>
                      <w:sz w:val="20"/>
                      <w:szCs w:val="20"/>
                    </w:rPr>
                    <w:t>_vezető</w:t>
                  </w:r>
                </w:p>
              </w:tc>
              <w:tc>
                <w:tcPr>
                  <w:tcW w:w="5088" w:type="dxa"/>
                  <w:shd w:val="clear" w:color="auto" w:fill="auto"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AB0364">
                    <w:rPr>
                      <w:rFonts w:ascii="Franklin Gothic Book" w:hAnsi="Franklin Gothic Book" w:cs="Times New Roman"/>
                      <w:sz w:val="20"/>
                      <w:szCs w:val="20"/>
                      <w:lang w:eastAsia="hu-HU"/>
                    </w:rPr>
                    <w:t>Vezető közigazgatási szakértő 1x8 óra (1 nap / fő)</w:t>
                  </w:r>
                </w:p>
              </w:tc>
              <w:tc>
                <w:tcPr>
                  <w:tcW w:w="2404" w:type="dxa"/>
                  <w:shd w:val="clear" w:color="auto" w:fill="auto"/>
                  <w:vAlign w:val="bottom"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AB0364">
                    <w:rPr>
                      <w:rFonts w:ascii="Franklin Gothic Book" w:hAnsi="Franklin Gothic Book"/>
                      <w:sz w:val="20"/>
                      <w:szCs w:val="20"/>
                      <w:lang w:eastAsia="hu-HU"/>
                    </w:rPr>
                    <w:t>120</w:t>
                  </w:r>
                </w:p>
              </w:tc>
            </w:tr>
            <w:tr w:rsidR="00AA2D97" w:rsidRPr="00AB0364" w:rsidTr="00612F1C">
              <w:trPr>
                <w:trHeight w:val="552"/>
              </w:trPr>
              <w:tc>
                <w:tcPr>
                  <w:tcW w:w="2431" w:type="dxa"/>
                  <w:shd w:val="clear" w:color="auto" w:fill="auto"/>
                </w:tcPr>
                <w:p w:rsidR="00AA2D97" w:rsidRPr="00AB0364" w:rsidRDefault="00AA2D97" w:rsidP="00AA2D97">
                  <w:pPr>
                    <w:ind w:left="351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proofErr w:type="spellStart"/>
                  <w:r w:rsidRPr="00AB0364">
                    <w:rPr>
                      <w:rFonts w:ascii="Franklin Gothic Book" w:hAnsi="Franklin Gothic Book"/>
                      <w:sz w:val="20"/>
                      <w:szCs w:val="20"/>
                    </w:rPr>
                    <w:t>szolg</w:t>
                  </w:r>
                  <w:proofErr w:type="spellEnd"/>
                  <w:r w:rsidRPr="00AB0364">
                    <w:rPr>
                      <w:rFonts w:ascii="Franklin Gothic Book" w:hAnsi="Franklin Gothic Book"/>
                      <w:sz w:val="20"/>
                      <w:szCs w:val="20"/>
                    </w:rPr>
                    <w:t>_</w:t>
                  </w:r>
                  <w:proofErr w:type="spellStart"/>
                  <w:r w:rsidRPr="00AB0364">
                    <w:rPr>
                      <w:rFonts w:ascii="Franklin Gothic Book" w:hAnsi="Franklin Gothic Book"/>
                      <w:sz w:val="20"/>
                      <w:szCs w:val="20"/>
                    </w:rPr>
                    <w:t>rendszerszervezo</w:t>
                  </w:r>
                  <w:proofErr w:type="spellEnd"/>
                </w:p>
              </w:tc>
              <w:tc>
                <w:tcPr>
                  <w:tcW w:w="5088" w:type="dxa"/>
                  <w:shd w:val="clear" w:color="auto" w:fill="auto"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AB0364">
                    <w:rPr>
                      <w:rFonts w:ascii="Franklin Gothic Book" w:hAnsi="Franklin Gothic Book" w:cs="Times New Roman"/>
                      <w:sz w:val="20"/>
                      <w:szCs w:val="20"/>
                      <w:lang w:eastAsia="hu-HU"/>
                    </w:rPr>
                    <w:t>Rendszerszervező szakértő 1x8 óra (1 nap / fő)</w:t>
                  </w:r>
                </w:p>
              </w:tc>
              <w:tc>
                <w:tcPr>
                  <w:tcW w:w="2404" w:type="dxa"/>
                  <w:shd w:val="clear" w:color="auto" w:fill="auto"/>
                  <w:vAlign w:val="bottom"/>
                </w:tcPr>
                <w:p w:rsidR="00AA2D97" w:rsidRPr="00AB0364" w:rsidRDefault="00AA2D97" w:rsidP="00AA2D97">
                  <w:pPr>
                    <w:jc w:val="center"/>
                    <w:rPr>
                      <w:rFonts w:ascii="Franklin Gothic Book" w:hAnsi="Franklin Gothic Book" w:cs="Tahoma"/>
                      <w:sz w:val="20"/>
                      <w:szCs w:val="20"/>
                    </w:rPr>
                  </w:pPr>
                  <w:r w:rsidRPr="00AB0364">
                    <w:rPr>
                      <w:rFonts w:ascii="Franklin Gothic Book" w:hAnsi="Franklin Gothic Book"/>
                      <w:sz w:val="20"/>
                      <w:szCs w:val="20"/>
                      <w:lang w:eastAsia="hu-HU"/>
                    </w:rPr>
                    <w:t>230</w:t>
                  </w:r>
                </w:p>
              </w:tc>
            </w:tr>
          </w:tbl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  <w:p w:rsidR="00CB09F6" w:rsidRPr="005F2F0F" w:rsidRDefault="00CB09F6" w:rsidP="00CB09F6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474747"/>
                <w:sz w:val="20"/>
                <w:szCs w:val="20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A2C65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BA2C65" w:rsidRPr="00BA2C65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 xml:space="preserve">KÜRT Információbiztonsági és Adatmentő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Zrt</w:t>
            </w:r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STRATIS Vezetői és Informatikai Tanácsadó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4Sales Systems Üzleti Rendszerfejlesztő és Tanácsadó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Kft.-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VIR Vezetői Információs Rendszerek Szolgáltató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Zrt.-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Vialto</w:t>
            </w:r>
            <w:proofErr w:type="spellEnd"/>
            <w:r w:rsidR="00BA2C65" w:rsidRP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Consulting Kft.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A2C65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, 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Rétköz u. 5.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A2C65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BA2C65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1118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(2021/</w:t>
            </w:r>
            <w:r w:rsidR="007A1131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0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7/12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BA2C65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2021/07/29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AA2D97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53260000</w:t>
            </w:r>
            <w:bookmarkStart w:id="0" w:name="_GoBack"/>
            <w:bookmarkEnd w:id="0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7584B"/>
    <w:rsid w:val="00586C9F"/>
    <w:rsid w:val="005F2F0F"/>
    <w:rsid w:val="0077761A"/>
    <w:rsid w:val="007971AE"/>
    <w:rsid w:val="007A1131"/>
    <w:rsid w:val="0090490B"/>
    <w:rsid w:val="009135DC"/>
    <w:rsid w:val="00916CDF"/>
    <w:rsid w:val="0093141B"/>
    <w:rsid w:val="009F28D2"/>
    <w:rsid w:val="00AA2D97"/>
    <w:rsid w:val="00B64CAA"/>
    <w:rsid w:val="00BA2C65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2148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</dc:creator>
  <cp:lastModifiedBy>Szemán Krisztina dr.</cp:lastModifiedBy>
  <cp:revision>2</cp:revision>
  <dcterms:created xsi:type="dcterms:W3CDTF">2022-10-04T14:21:00Z</dcterms:created>
  <dcterms:modified xsi:type="dcterms:W3CDTF">2022-10-04T14:21:00Z</dcterms:modified>
</cp:coreProperties>
</file>