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CC264C" w:rsidRPr="00CC264C">
              <w:rPr>
                <w:b/>
                <w:color w:val="0070C0"/>
              </w:rPr>
              <w:t>Erdőnyiladék rekonstrukció kivitelezés 202</w:t>
            </w:r>
            <w:r w:rsidR="00CC264C">
              <w:rPr>
                <w:b/>
                <w:color w:val="0070C0"/>
              </w:rPr>
              <w:t>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CC264C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CC264C">
              <w:rPr>
                <w:b/>
                <w:color w:val="0070C0"/>
              </w:rPr>
              <w:t>Erdőnyiladék rekonstrukció kivitelezés 202</w:t>
            </w:r>
            <w:r>
              <w:rPr>
                <w:b/>
                <w:color w:val="0070C0"/>
              </w:rPr>
              <w:t>0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CC264C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CC264C">
              <w:rPr>
                <w:b/>
                <w:color w:val="0070C0"/>
              </w:rPr>
              <w:t>2</w:t>
            </w:r>
            <w:r w:rsidR="00247A68">
              <w:rPr>
                <w:b/>
                <w:color w:val="0070C0"/>
              </w:rPr>
              <w:t>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CC264C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247A68">
              <w:rPr>
                <w:b/>
                <w:color w:val="0070C0"/>
              </w:rPr>
              <w:t>0</w:t>
            </w:r>
            <w:r w:rsidR="00CC264C">
              <w:rPr>
                <w:b/>
                <w:color w:val="0070C0"/>
              </w:rPr>
              <w:t>2</w:t>
            </w:r>
            <w:r w:rsidR="00A572F9" w:rsidRPr="0090339D">
              <w:rPr>
                <w:b/>
                <w:color w:val="0070C0"/>
              </w:rPr>
              <w:t>/</w:t>
            </w:r>
            <w:r w:rsidR="00CC264C">
              <w:rPr>
                <w:b/>
                <w:color w:val="0070C0"/>
              </w:rPr>
              <w:t>10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C264C" w:rsidRPr="00CC264C">
              <w:rPr>
                <w:b/>
                <w:color w:val="0070C0"/>
              </w:rPr>
              <w:t>29.300.818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47A68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F231F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C264C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E436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290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17</cp:revision>
  <cp:lastPrinted>2019-07-03T12:33:00Z</cp:lastPrinted>
  <dcterms:created xsi:type="dcterms:W3CDTF">2019-07-03T12:34:00Z</dcterms:created>
  <dcterms:modified xsi:type="dcterms:W3CDTF">2021-02-26T19:47:00Z</dcterms:modified>
</cp:coreProperties>
</file>