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582925" w:rsidRPr="00582925">
              <w:rPr>
                <w:b/>
                <w:color w:val="0070C0"/>
              </w:rPr>
              <w:t>Paks-</w:t>
            </w:r>
            <w:proofErr w:type="spellStart"/>
            <w:r w:rsidR="00582925" w:rsidRPr="00582925">
              <w:rPr>
                <w:b/>
                <w:color w:val="0070C0"/>
              </w:rPr>
              <w:t>Toponár</w:t>
            </w:r>
            <w:proofErr w:type="spellEnd"/>
            <w:r w:rsidR="00582925" w:rsidRPr="00582925">
              <w:rPr>
                <w:b/>
                <w:color w:val="0070C0"/>
              </w:rPr>
              <w:t xml:space="preserve"> és Perkáta-Paks 400 kV-os távvezetékek kikötött portál oszlopainak beszabályozása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582925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582925">
              <w:rPr>
                <w:b/>
                <w:color w:val="0070C0"/>
              </w:rPr>
              <w:t>Paks-</w:t>
            </w:r>
            <w:proofErr w:type="spellStart"/>
            <w:r w:rsidRPr="00582925">
              <w:rPr>
                <w:b/>
                <w:color w:val="0070C0"/>
              </w:rPr>
              <w:t>Toponár</w:t>
            </w:r>
            <w:proofErr w:type="spellEnd"/>
            <w:r w:rsidRPr="00582925">
              <w:rPr>
                <w:b/>
                <w:color w:val="0070C0"/>
              </w:rPr>
              <w:t xml:space="preserve"> és Perkáta-Paks 400 kV-os távvezetékek kikötött portál oszlopainak beszabályozása</w:t>
            </w:r>
            <w:r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A467FB" w:rsidRPr="00B0253B">
              <w:rPr>
                <w:color w:val="0070C0"/>
              </w:rPr>
              <w:t>20</w:t>
            </w:r>
            <w:r w:rsidR="00B75E9F" w:rsidRPr="00B0253B">
              <w:rPr>
                <w:color w:val="0070C0"/>
              </w:rPr>
              <w:t>20</w:t>
            </w:r>
            <w:r w:rsidR="00A467FB" w:rsidRPr="00B0253B">
              <w:rPr>
                <w:color w:val="0070C0"/>
              </w:rPr>
              <w:t>/</w:t>
            </w:r>
            <w:r w:rsidR="00582925" w:rsidRPr="00B0253B">
              <w:rPr>
                <w:color w:val="0070C0"/>
              </w:rPr>
              <w:t>12</w:t>
            </w:r>
            <w:r w:rsidR="00A467FB" w:rsidRPr="00B0253B">
              <w:rPr>
                <w:color w:val="0070C0"/>
              </w:rPr>
              <w:t>/</w:t>
            </w:r>
            <w:r w:rsidR="00582925" w:rsidRPr="00B0253B">
              <w:rPr>
                <w:color w:val="0070C0"/>
              </w:rPr>
              <w:t>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572F9" w:rsidRPr="007203BF">
              <w:rPr>
                <w:color w:val="0070C0"/>
              </w:rPr>
              <w:t>20</w:t>
            </w:r>
            <w:r w:rsidR="00B75E9F">
              <w:rPr>
                <w:color w:val="0070C0"/>
              </w:rPr>
              <w:t>2</w:t>
            </w:r>
            <w:r w:rsidR="00582925">
              <w:rPr>
                <w:color w:val="0070C0"/>
              </w:rPr>
              <w:t>1</w:t>
            </w:r>
            <w:r w:rsidR="00A572F9" w:rsidRPr="007203BF">
              <w:rPr>
                <w:color w:val="0070C0"/>
              </w:rPr>
              <w:t>/</w:t>
            </w:r>
            <w:r w:rsidR="00B75E9F">
              <w:rPr>
                <w:color w:val="0070C0"/>
              </w:rPr>
              <w:t>0</w:t>
            </w:r>
            <w:r w:rsidR="00582925">
              <w:rPr>
                <w:color w:val="0070C0"/>
              </w:rPr>
              <w:t>2</w:t>
            </w:r>
            <w:r w:rsidR="00A572F9" w:rsidRPr="007203BF">
              <w:rPr>
                <w:color w:val="0070C0"/>
              </w:rPr>
              <w:t>/</w:t>
            </w:r>
            <w:r w:rsidR="00582925">
              <w:rPr>
                <w:color w:val="0070C0"/>
              </w:rPr>
              <w:t>04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82925" w:rsidRPr="00582925">
              <w:rPr>
                <w:color w:val="0070C0"/>
              </w:rPr>
              <w:t>94</w:t>
            </w:r>
            <w:r w:rsidR="00582925">
              <w:rPr>
                <w:color w:val="0070C0"/>
              </w:rPr>
              <w:t>.</w:t>
            </w:r>
            <w:r w:rsidR="00582925" w:rsidRPr="00582925">
              <w:rPr>
                <w:color w:val="0070C0"/>
              </w:rPr>
              <w:t>661</w:t>
            </w:r>
            <w:r w:rsidR="00582925">
              <w:rPr>
                <w:color w:val="0070C0"/>
              </w:rPr>
              <w:t>.</w:t>
            </w:r>
            <w:r w:rsidR="00582925" w:rsidRPr="00582925">
              <w:rPr>
                <w:color w:val="0070C0"/>
              </w:rPr>
              <w:t>752</w:t>
            </w:r>
            <w:r w:rsidR="00582925">
              <w:rPr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1F6DD4">
              <w:rPr>
                <w:color w:val="0070C0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027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303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10</cp:revision>
  <cp:lastPrinted>2019-07-03T12:33:00Z</cp:lastPrinted>
  <dcterms:created xsi:type="dcterms:W3CDTF">2019-07-03T12:34:00Z</dcterms:created>
  <dcterms:modified xsi:type="dcterms:W3CDTF">2021-02-24T19:44:00Z</dcterms:modified>
</cp:coreProperties>
</file>