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247A68" w:rsidRPr="00247A68">
              <w:rPr>
                <w:b/>
                <w:color w:val="0070C0"/>
              </w:rPr>
              <w:t>Zugló TR tárolóalap elbontása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247A68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247A68">
              <w:rPr>
                <w:b/>
                <w:color w:val="0070C0"/>
              </w:rPr>
              <w:t>Zugló TR tárolóalap elbontása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1625A8">
              <w:rPr>
                <w:b/>
                <w:color w:val="0070C0"/>
              </w:rPr>
              <w:t>0</w:t>
            </w:r>
            <w:r w:rsidR="00247A68">
              <w:rPr>
                <w:b/>
                <w:color w:val="0070C0"/>
              </w:rPr>
              <w:t>7</w:t>
            </w:r>
            <w:r w:rsidR="00A467FB" w:rsidRPr="0090339D">
              <w:rPr>
                <w:b/>
                <w:color w:val="0070C0"/>
              </w:rPr>
              <w:t>/</w:t>
            </w:r>
            <w:r w:rsidR="00247A68">
              <w:rPr>
                <w:b/>
                <w:color w:val="0070C0"/>
              </w:rPr>
              <w:t>31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1625A8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247A68">
              <w:rPr>
                <w:b/>
                <w:color w:val="0070C0"/>
              </w:rPr>
              <w:t>09</w:t>
            </w:r>
            <w:r w:rsidR="00A572F9" w:rsidRPr="0090339D">
              <w:rPr>
                <w:b/>
                <w:color w:val="0070C0"/>
              </w:rPr>
              <w:t>/</w:t>
            </w:r>
            <w:r w:rsidR="007F231F">
              <w:rPr>
                <w:b/>
                <w:color w:val="0070C0"/>
              </w:rPr>
              <w:t>04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247A68" w:rsidRPr="00247A68">
              <w:rPr>
                <w:b/>
                <w:color w:val="0070C0"/>
              </w:rPr>
              <w:t>6</w:t>
            </w:r>
            <w:r w:rsidR="00247A68">
              <w:rPr>
                <w:b/>
                <w:color w:val="0070C0"/>
              </w:rPr>
              <w:t>.</w:t>
            </w:r>
            <w:r w:rsidR="00247A68" w:rsidRPr="00247A68">
              <w:rPr>
                <w:b/>
                <w:color w:val="0070C0"/>
              </w:rPr>
              <w:t>988</w:t>
            </w:r>
            <w:r w:rsidR="00247A68">
              <w:rPr>
                <w:b/>
                <w:color w:val="0070C0"/>
              </w:rPr>
              <w:t>.</w:t>
            </w:r>
            <w:bookmarkStart w:id="0" w:name="_GoBack"/>
            <w:bookmarkEnd w:id="0"/>
            <w:r w:rsidR="00247A68" w:rsidRPr="00247A68">
              <w:rPr>
                <w:b/>
                <w:color w:val="0070C0"/>
              </w:rPr>
              <w:t>492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47A68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7F231F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8F7D5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286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16</cp:revision>
  <cp:lastPrinted>2019-07-03T12:33:00Z</cp:lastPrinted>
  <dcterms:created xsi:type="dcterms:W3CDTF">2019-07-03T12:34:00Z</dcterms:created>
  <dcterms:modified xsi:type="dcterms:W3CDTF">2021-02-24T21:29:00Z</dcterms:modified>
</cp:coreProperties>
</file>