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3E380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8A47EC">
              <w:rPr>
                <w:rFonts w:eastAsia="Times New Roman"/>
                <w:sz w:val="18"/>
                <w:szCs w:val="18"/>
                <w:lang w:eastAsia="hu-HU"/>
              </w:rPr>
              <w:t>RacioNet</w:t>
            </w:r>
            <w:proofErr w:type="spellEnd"/>
            <w:r w:rsidR="008A47E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8A47EC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8A47EC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8A47EC">
              <w:rPr>
                <w:sz w:val="18"/>
                <w:szCs w:val="18"/>
              </w:rPr>
              <w:t>1117</w:t>
            </w:r>
            <w:r w:rsidR="001E7A11">
              <w:rPr>
                <w:sz w:val="18"/>
                <w:szCs w:val="18"/>
              </w:rPr>
              <w:t xml:space="preserve"> Budapest, </w:t>
            </w:r>
            <w:r w:rsidR="008A47EC">
              <w:rPr>
                <w:sz w:val="18"/>
                <w:szCs w:val="18"/>
              </w:rPr>
              <w:t>Hauszmann Alajos u. 3/</w:t>
            </w:r>
            <w:proofErr w:type="gramStart"/>
            <w:r w:rsidR="008A47EC">
              <w:rPr>
                <w:sz w:val="18"/>
                <w:szCs w:val="18"/>
              </w:rPr>
              <w:t>A</w:t>
            </w:r>
            <w:proofErr w:type="gram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8A47EC" w:rsidRPr="008A47EC">
              <w:rPr>
                <w:rFonts w:eastAsia="Times New Roman"/>
                <w:sz w:val="18"/>
                <w:szCs w:val="18"/>
                <w:lang w:eastAsia="hu-HU"/>
              </w:rPr>
              <w:t>175</w:t>
            </w:r>
            <w:r w:rsidR="008A47E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8A47EC" w:rsidRPr="008A47EC">
              <w:rPr>
                <w:rFonts w:eastAsia="Times New Roman"/>
                <w:sz w:val="18"/>
                <w:szCs w:val="18"/>
                <w:lang w:eastAsia="hu-HU"/>
              </w:rPr>
              <w:t>501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2021-02-28T22:11:00Z</dcterms:created>
  <dcterms:modified xsi:type="dcterms:W3CDTF">2021-02-28T22:11:00Z</dcterms:modified>
</cp:coreProperties>
</file>