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F0F" w:rsidRPr="00361C3E" w:rsidRDefault="005F2F0F" w:rsidP="005F2F0F">
      <w:pPr>
        <w:spacing w:before="100" w:beforeAutospacing="1" w:after="75" w:line="240" w:lineRule="auto"/>
        <w:ind w:left="-675"/>
        <w:jc w:val="center"/>
        <w:outlineLvl w:val="1"/>
        <w:rPr>
          <w:rFonts w:ascii="Helvetica" w:eastAsia="Times New Roman" w:hAnsi="Helvetica" w:cs="Helvetica"/>
          <w:b/>
          <w:bCs/>
          <w:color w:val="474747"/>
          <w:sz w:val="27"/>
          <w:szCs w:val="27"/>
          <w:lang w:eastAsia="hu-HU"/>
        </w:rPr>
      </w:pPr>
      <w:r w:rsidRPr="00361C3E">
        <w:rPr>
          <w:rFonts w:ascii="Helvetica" w:eastAsia="Times New Roman" w:hAnsi="Helvetica" w:cs="Helvetica"/>
          <w:b/>
          <w:bCs/>
          <w:i/>
          <w:iCs/>
          <w:color w:val="474747"/>
          <w:sz w:val="27"/>
          <w:szCs w:val="27"/>
          <w:u w:val="single"/>
          <w:lang w:eastAsia="hu-HU"/>
        </w:rPr>
        <w:t xml:space="preserve">16. melléklet a 44/2015. (XI. 2.) </w:t>
      </w:r>
      <w:proofErr w:type="spellStart"/>
      <w:r w:rsidRPr="00361C3E">
        <w:rPr>
          <w:rFonts w:ascii="Helvetica" w:eastAsia="Times New Roman" w:hAnsi="Helvetica" w:cs="Helvetica"/>
          <w:b/>
          <w:bCs/>
          <w:i/>
          <w:iCs/>
          <w:color w:val="474747"/>
          <w:sz w:val="27"/>
          <w:szCs w:val="27"/>
          <w:u w:val="single"/>
          <w:lang w:eastAsia="hu-HU"/>
        </w:rPr>
        <w:t>MvM</w:t>
      </w:r>
      <w:proofErr w:type="spellEnd"/>
      <w:r w:rsidRPr="00361C3E">
        <w:rPr>
          <w:rFonts w:ascii="Helvetica" w:eastAsia="Times New Roman" w:hAnsi="Helvetica" w:cs="Helvetica"/>
          <w:b/>
          <w:bCs/>
          <w:i/>
          <w:iCs/>
          <w:color w:val="474747"/>
          <w:sz w:val="27"/>
          <w:szCs w:val="27"/>
          <w:u w:val="single"/>
          <w:lang w:eastAsia="hu-HU"/>
        </w:rPr>
        <w:t xml:space="preserve"> rendelethez</w:t>
      </w:r>
    </w:p>
    <w:p w:rsidR="005F2F0F" w:rsidRPr="00361C3E" w:rsidRDefault="005F2F0F" w:rsidP="005F2F0F">
      <w:pPr>
        <w:spacing w:before="100" w:beforeAutospacing="1" w:after="0" w:line="240" w:lineRule="auto"/>
        <w:ind w:left="-675"/>
        <w:jc w:val="both"/>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KÖZBESZERZÉSI ADATBÁZIS</w:t>
      </w:r>
    </w:p>
    <w:tbl>
      <w:tblPr>
        <w:tblW w:w="9416" w:type="dxa"/>
        <w:shd w:val="clear" w:color="auto" w:fill="FFFFFF"/>
        <w:tblCellMar>
          <w:left w:w="0" w:type="dxa"/>
          <w:right w:w="0" w:type="dxa"/>
        </w:tblCellMar>
        <w:tblLook w:val="04A0" w:firstRow="1" w:lastRow="0" w:firstColumn="1" w:lastColumn="0" w:noHBand="0" w:noVBand="1"/>
      </w:tblPr>
      <w:tblGrid>
        <w:gridCol w:w="3600"/>
        <w:gridCol w:w="855"/>
        <w:gridCol w:w="4961"/>
      </w:tblGrid>
      <w:tr w:rsidR="00147378" w:rsidRPr="00361C3E" w:rsidTr="00147378">
        <w:tc>
          <w:tcPr>
            <w:tcW w:w="9416" w:type="dxa"/>
            <w:gridSpan w:val="3"/>
            <w:tcBorders>
              <w:top w:val="single" w:sz="2" w:space="0" w:color="A3A3A3"/>
              <w:left w:val="single" w:sz="2" w:space="0" w:color="A3A3A3"/>
              <w:bottom w:val="single" w:sz="2"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jc w:val="right"/>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A szerződés teljesítésére vonatkozó adatok</w:t>
            </w:r>
          </w:p>
        </w:tc>
      </w:tr>
      <w:tr w:rsidR="00147378" w:rsidRPr="00361C3E" w:rsidTr="00147378">
        <w:tc>
          <w:tcPr>
            <w:tcW w:w="9416" w:type="dxa"/>
            <w:gridSpan w:val="3"/>
            <w:tcBorders>
              <w:top w:val="single" w:sz="2" w:space="0" w:color="A3A3A3"/>
              <w:left w:val="single" w:sz="2" w:space="0" w:color="A3A3A3"/>
              <w:bottom w:val="single" w:sz="2"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I. szakasz: Ajánlatkérő</w:t>
            </w:r>
          </w:p>
        </w:tc>
      </w:tr>
      <w:tr w:rsidR="00147378" w:rsidRPr="00361C3E" w:rsidTr="00147378">
        <w:tc>
          <w:tcPr>
            <w:tcW w:w="9416" w:type="dxa"/>
            <w:gridSpan w:val="3"/>
            <w:tcBorders>
              <w:top w:val="single" w:sz="2" w:space="0" w:color="A3A3A3"/>
              <w:left w:val="single" w:sz="2" w:space="0" w:color="A3A3A3"/>
              <w:bottom w:val="single" w:sz="6"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I.1) Név és címek</w:t>
            </w:r>
            <w:r w:rsidRPr="00361C3E">
              <w:rPr>
                <w:rFonts w:ascii="Helvetica" w:eastAsia="Times New Roman" w:hAnsi="Helvetica" w:cs="Helvetica"/>
                <w:b/>
                <w:bCs/>
                <w:color w:val="474747"/>
                <w:position w:val="10"/>
                <w:sz w:val="20"/>
                <w:szCs w:val="20"/>
                <w:lang w:eastAsia="hu-HU"/>
              </w:rPr>
              <w:t>1</w:t>
            </w:r>
            <w:r w:rsidRPr="00361C3E">
              <w:rPr>
                <w:rFonts w:ascii="Helvetica" w:eastAsia="Times New Roman" w:hAnsi="Helvetica" w:cs="Helvetica"/>
                <w:b/>
                <w:bCs/>
                <w:color w:val="474747"/>
                <w:sz w:val="20"/>
                <w:szCs w:val="20"/>
                <w:lang w:eastAsia="hu-HU"/>
              </w:rPr>
              <w:t> </w:t>
            </w:r>
            <w:r w:rsidRPr="00361C3E">
              <w:rPr>
                <w:rFonts w:ascii="Helvetica" w:eastAsia="Times New Roman" w:hAnsi="Helvetica" w:cs="Helvetica"/>
                <w:i/>
                <w:iCs/>
                <w:color w:val="474747"/>
                <w:sz w:val="20"/>
                <w:szCs w:val="20"/>
                <w:lang w:eastAsia="hu-HU"/>
              </w:rPr>
              <w:t>(jelölje meg a szerződést kötő összes ajánlatkérőt)</w:t>
            </w:r>
          </w:p>
        </w:tc>
      </w:tr>
      <w:tr w:rsidR="00147378" w:rsidRPr="00361C3E" w:rsidTr="00465D5C">
        <w:tc>
          <w:tcPr>
            <w:tcW w:w="9416" w:type="dxa"/>
            <w:gridSpan w:val="3"/>
            <w:tcBorders>
              <w:top w:val="single" w:sz="6" w:space="0" w:color="A3A3A3"/>
              <w:left w:val="single" w:sz="6" w:space="0" w:color="A3A3A3"/>
              <w:bottom w:val="single" w:sz="6" w:space="0" w:color="A3A3A3"/>
              <w:right w:val="single" w:sz="6" w:space="0" w:color="A3A3A3"/>
            </w:tcBorders>
            <w:shd w:val="clear" w:color="auto" w:fill="auto"/>
            <w:tcMar>
              <w:top w:w="30" w:type="dxa"/>
              <w:left w:w="60" w:type="dxa"/>
              <w:bottom w:w="30" w:type="dxa"/>
              <w:right w:w="60" w:type="dxa"/>
            </w:tcMar>
            <w:hideMark/>
          </w:tcPr>
          <w:p w:rsidR="00147378" w:rsidRPr="00361C3E" w:rsidRDefault="00147378" w:rsidP="009C01AE">
            <w:pPr>
              <w:spacing w:before="60" w:after="60" w:line="240" w:lineRule="auto"/>
              <w:jc w:val="both"/>
              <w:rPr>
                <w:rFonts w:ascii="Tahoma" w:hAnsi="Tahoma" w:cs="Tahoma"/>
                <w:bCs/>
                <w:sz w:val="21"/>
                <w:szCs w:val="21"/>
              </w:rPr>
            </w:pPr>
            <w:r w:rsidRPr="00361C3E">
              <w:rPr>
                <w:rFonts w:ascii="Helvetica" w:eastAsia="Times New Roman" w:hAnsi="Helvetica" w:cs="Helvetica"/>
                <w:color w:val="474747"/>
                <w:sz w:val="20"/>
                <w:szCs w:val="20"/>
                <w:lang w:eastAsia="hu-HU"/>
              </w:rPr>
              <w:t>Hivatalos név:</w:t>
            </w:r>
            <w:r w:rsidR="009C01AE" w:rsidRPr="00361C3E">
              <w:rPr>
                <w:rFonts w:ascii="Tahoma" w:hAnsi="Tahoma" w:cs="Tahoma"/>
                <w:bCs/>
                <w:sz w:val="21"/>
                <w:szCs w:val="21"/>
              </w:rPr>
              <w:t xml:space="preserve"> </w:t>
            </w:r>
            <w:r w:rsidR="009C01AE" w:rsidRPr="00361C3E">
              <w:rPr>
                <w:rFonts w:ascii="Tahoma" w:hAnsi="Tahoma" w:cs="Tahoma"/>
                <w:bCs/>
                <w:sz w:val="20"/>
                <w:szCs w:val="20"/>
              </w:rPr>
              <w:t>Állami Egészségügyi Ellátó Központ</w:t>
            </w:r>
            <w:r w:rsidR="00094E9F" w:rsidRPr="00361C3E">
              <w:rPr>
                <w:rFonts w:ascii="Tahoma" w:hAnsi="Tahoma" w:cs="Tahoma"/>
                <w:bCs/>
                <w:sz w:val="20"/>
                <w:szCs w:val="20"/>
              </w:rPr>
              <w:t xml:space="preserve"> (Megrendelő)</w:t>
            </w:r>
          </w:p>
        </w:tc>
      </w:tr>
      <w:tr w:rsidR="00147378" w:rsidRPr="00361C3E" w:rsidTr="00465D5C">
        <w:tc>
          <w:tcPr>
            <w:tcW w:w="9416" w:type="dxa"/>
            <w:gridSpan w:val="3"/>
            <w:tcBorders>
              <w:top w:val="single" w:sz="6" w:space="0" w:color="A3A3A3"/>
              <w:left w:val="single" w:sz="6" w:space="0" w:color="A3A3A3"/>
              <w:bottom w:val="single" w:sz="6" w:space="0" w:color="A3A3A3"/>
              <w:right w:val="single" w:sz="6" w:space="0" w:color="A3A3A3"/>
            </w:tcBorders>
            <w:shd w:val="clear" w:color="auto" w:fill="auto"/>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color w:val="474747"/>
                <w:sz w:val="20"/>
                <w:szCs w:val="20"/>
                <w:lang w:eastAsia="hu-HU"/>
              </w:rPr>
              <w:t>Postai cím:</w:t>
            </w:r>
            <w:r w:rsidR="009C01AE" w:rsidRPr="00361C3E">
              <w:rPr>
                <w:rFonts w:ascii="Helvetica" w:eastAsia="Times New Roman" w:hAnsi="Helvetica" w:cs="Helvetica"/>
                <w:color w:val="474747"/>
                <w:sz w:val="20"/>
                <w:szCs w:val="20"/>
                <w:lang w:eastAsia="hu-HU"/>
              </w:rPr>
              <w:t xml:space="preserve"> </w:t>
            </w:r>
            <w:r w:rsidR="009C01AE" w:rsidRPr="00361C3E">
              <w:rPr>
                <w:rFonts w:ascii="Tahoma" w:hAnsi="Tahoma" w:cs="Tahoma"/>
                <w:sz w:val="20"/>
                <w:szCs w:val="20"/>
              </w:rPr>
              <w:t>Diós árok 3.</w:t>
            </w:r>
          </w:p>
        </w:tc>
      </w:tr>
      <w:tr w:rsidR="00147378" w:rsidRPr="00361C3E" w:rsidTr="00465D5C">
        <w:tc>
          <w:tcPr>
            <w:tcW w:w="3600" w:type="dxa"/>
            <w:tcBorders>
              <w:top w:val="single" w:sz="6" w:space="0" w:color="A3A3A3"/>
              <w:left w:val="single" w:sz="6" w:space="0" w:color="A3A3A3"/>
              <w:bottom w:val="single" w:sz="6" w:space="0" w:color="A3A3A3"/>
              <w:right w:val="single" w:sz="6" w:space="0" w:color="A3A3A3"/>
            </w:tcBorders>
            <w:shd w:val="clear" w:color="auto" w:fill="auto"/>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color w:val="474747"/>
                <w:sz w:val="20"/>
                <w:szCs w:val="20"/>
                <w:lang w:eastAsia="hu-HU"/>
              </w:rPr>
              <w:t>Város:</w:t>
            </w:r>
            <w:r w:rsidR="009C01AE" w:rsidRPr="00361C3E">
              <w:rPr>
                <w:rFonts w:ascii="Helvetica" w:eastAsia="Times New Roman" w:hAnsi="Helvetica" w:cs="Helvetica"/>
                <w:color w:val="474747"/>
                <w:sz w:val="20"/>
                <w:szCs w:val="20"/>
                <w:lang w:eastAsia="hu-HU"/>
              </w:rPr>
              <w:t xml:space="preserve"> </w:t>
            </w:r>
            <w:r w:rsidR="009C01AE" w:rsidRPr="00361C3E">
              <w:rPr>
                <w:rFonts w:ascii="Tahoma" w:hAnsi="Tahoma" w:cs="Tahoma"/>
                <w:bCs/>
                <w:sz w:val="20"/>
                <w:szCs w:val="20"/>
              </w:rPr>
              <w:t>Budapest</w:t>
            </w:r>
          </w:p>
        </w:tc>
        <w:tc>
          <w:tcPr>
            <w:tcW w:w="5816" w:type="dxa"/>
            <w:gridSpan w:val="2"/>
            <w:tcBorders>
              <w:top w:val="single" w:sz="6" w:space="0" w:color="A3A3A3"/>
              <w:left w:val="single" w:sz="6" w:space="0" w:color="A3A3A3"/>
              <w:bottom w:val="single" w:sz="6" w:space="0" w:color="A3A3A3"/>
              <w:right w:val="single" w:sz="6" w:space="0" w:color="A3A3A3"/>
            </w:tcBorders>
            <w:shd w:val="clear" w:color="auto" w:fill="auto"/>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color w:val="474747"/>
                <w:sz w:val="20"/>
                <w:szCs w:val="20"/>
                <w:lang w:eastAsia="hu-HU"/>
              </w:rPr>
              <w:t>Postai irányítószám:</w:t>
            </w:r>
            <w:r w:rsidR="009C01AE" w:rsidRPr="00361C3E">
              <w:rPr>
                <w:rFonts w:ascii="Tahoma" w:hAnsi="Tahoma" w:cs="Tahoma"/>
                <w:bCs/>
                <w:sz w:val="21"/>
                <w:szCs w:val="21"/>
              </w:rPr>
              <w:t xml:space="preserve"> </w:t>
            </w:r>
            <w:r w:rsidR="009C01AE" w:rsidRPr="00361C3E">
              <w:rPr>
                <w:rFonts w:ascii="Tahoma" w:hAnsi="Tahoma" w:cs="Tahoma"/>
                <w:bCs/>
                <w:sz w:val="20"/>
                <w:szCs w:val="20"/>
              </w:rPr>
              <w:t>1125</w:t>
            </w:r>
          </w:p>
        </w:tc>
      </w:tr>
      <w:tr w:rsidR="00094E9F" w:rsidRPr="00361C3E" w:rsidTr="003B61BB">
        <w:tc>
          <w:tcPr>
            <w:tcW w:w="9416" w:type="dxa"/>
            <w:gridSpan w:val="3"/>
            <w:tcBorders>
              <w:top w:val="single" w:sz="6" w:space="0" w:color="A3A3A3"/>
              <w:left w:val="single" w:sz="6" w:space="0" w:color="A3A3A3"/>
              <w:bottom w:val="single" w:sz="6" w:space="0" w:color="A3A3A3"/>
              <w:right w:val="single" w:sz="6" w:space="0" w:color="A3A3A3"/>
            </w:tcBorders>
            <w:shd w:val="clear" w:color="auto" w:fill="auto"/>
            <w:tcMar>
              <w:top w:w="30" w:type="dxa"/>
              <w:left w:w="60" w:type="dxa"/>
              <w:bottom w:w="30" w:type="dxa"/>
              <w:right w:w="60" w:type="dxa"/>
            </w:tcMar>
          </w:tcPr>
          <w:p w:rsidR="00094E9F" w:rsidRPr="00361C3E" w:rsidRDefault="00094E9F" w:rsidP="00094E9F">
            <w:pPr>
              <w:spacing w:before="60" w:after="60" w:line="240" w:lineRule="auto"/>
              <w:jc w:val="both"/>
              <w:rPr>
                <w:rFonts w:ascii="Tahoma" w:hAnsi="Tahoma" w:cs="Tahoma"/>
                <w:bCs/>
                <w:sz w:val="21"/>
                <w:szCs w:val="21"/>
              </w:rPr>
            </w:pPr>
            <w:r w:rsidRPr="00361C3E">
              <w:rPr>
                <w:rFonts w:ascii="Helvetica" w:eastAsia="Times New Roman" w:hAnsi="Helvetica" w:cs="Helvetica"/>
                <w:color w:val="474747"/>
                <w:sz w:val="20"/>
                <w:szCs w:val="20"/>
                <w:lang w:eastAsia="hu-HU"/>
              </w:rPr>
              <w:t>Hivatalos név:</w:t>
            </w:r>
            <w:r w:rsidRPr="00361C3E">
              <w:rPr>
                <w:rFonts w:ascii="Tahoma" w:hAnsi="Tahoma" w:cs="Tahoma"/>
                <w:bCs/>
                <w:sz w:val="21"/>
                <w:szCs w:val="21"/>
              </w:rPr>
              <w:t xml:space="preserve"> </w:t>
            </w:r>
            <w:r w:rsidRPr="00361C3E">
              <w:rPr>
                <w:rFonts w:ascii="Tahoma" w:hAnsi="Tahoma" w:cs="Tahoma"/>
                <w:bCs/>
                <w:sz w:val="20"/>
                <w:szCs w:val="20"/>
              </w:rPr>
              <w:t>NFSI Nemzeti Fejlesztési és Stratégiai Intézet Nonprofit Korlátolt Felelősségű Társaság (Ajánlatkérő nevében eljáró Ajánlatkérő)</w:t>
            </w:r>
          </w:p>
        </w:tc>
      </w:tr>
      <w:tr w:rsidR="00094E9F" w:rsidRPr="00361C3E" w:rsidTr="003B61BB">
        <w:tc>
          <w:tcPr>
            <w:tcW w:w="9416" w:type="dxa"/>
            <w:gridSpan w:val="3"/>
            <w:tcBorders>
              <w:top w:val="single" w:sz="6" w:space="0" w:color="A3A3A3"/>
              <w:left w:val="single" w:sz="6" w:space="0" w:color="A3A3A3"/>
              <w:bottom w:val="single" w:sz="6" w:space="0" w:color="A3A3A3"/>
              <w:right w:val="single" w:sz="6" w:space="0" w:color="A3A3A3"/>
            </w:tcBorders>
            <w:shd w:val="clear" w:color="auto" w:fill="auto"/>
            <w:tcMar>
              <w:top w:w="30" w:type="dxa"/>
              <w:left w:w="60" w:type="dxa"/>
              <w:bottom w:w="30" w:type="dxa"/>
              <w:right w:w="60" w:type="dxa"/>
            </w:tcMar>
          </w:tcPr>
          <w:p w:rsidR="00094E9F" w:rsidRPr="00361C3E" w:rsidRDefault="00094E9F" w:rsidP="00094E9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color w:val="474747"/>
                <w:sz w:val="20"/>
                <w:szCs w:val="20"/>
                <w:lang w:eastAsia="hu-HU"/>
              </w:rPr>
              <w:t xml:space="preserve">Postai cím: </w:t>
            </w:r>
            <w:r w:rsidRPr="00361C3E">
              <w:rPr>
                <w:rFonts w:ascii="Tahoma" w:hAnsi="Tahoma" w:cs="Tahoma"/>
                <w:bCs/>
                <w:sz w:val="20"/>
                <w:szCs w:val="20"/>
              </w:rPr>
              <w:t>Lajos u. 103. B. ép. 2. em.</w:t>
            </w:r>
          </w:p>
        </w:tc>
      </w:tr>
      <w:tr w:rsidR="00094E9F" w:rsidRPr="00361C3E" w:rsidTr="00465D5C">
        <w:tc>
          <w:tcPr>
            <w:tcW w:w="3600" w:type="dxa"/>
            <w:tcBorders>
              <w:top w:val="single" w:sz="6" w:space="0" w:color="A3A3A3"/>
              <w:left w:val="single" w:sz="6" w:space="0" w:color="A3A3A3"/>
              <w:bottom w:val="single" w:sz="6" w:space="0" w:color="A3A3A3"/>
              <w:right w:val="single" w:sz="6" w:space="0" w:color="A3A3A3"/>
            </w:tcBorders>
            <w:shd w:val="clear" w:color="auto" w:fill="auto"/>
            <w:tcMar>
              <w:top w:w="30" w:type="dxa"/>
              <w:left w:w="60" w:type="dxa"/>
              <w:bottom w:w="30" w:type="dxa"/>
              <w:right w:w="60" w:type="dxa"/>
            </w:tcMar>
          </w:tcPr>
          <w:p w:rsidR="00094E9F" w:rsidRPr="00361C3E" w:rsidRDefault="00094E9F"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color w:val="474747"/>
                <w:sz w:val="20"/>
                <w:szCs w:val="20"/>
                <w:lang w:eastAsia="hu-HU"/>
              </w:rPr>
              <w:t xml:space="preserve">Város: </w:t>
            </w:r>
            <w:r w:rsidRPr="00361C3E">
              <w:rPr>
                <w:rFonts w:ascii="Tahoma" w:hAnsi="Tahoma" w:cs="Tahoma"/>
                <w:bCs/>
                <w:sz w:val="20"/>
                <w:szCs w:val="20"/>
              </w:rPr>
              <w:t>Budapest</w:t>
            </w:r>
          </w:p>
        </w:tc>
        <w:tc>
          <w:tcPr>
            <w:tcW w:w="5816" w:type="dxa"/>
            <w:gridSpan w:val="2"/>
            <w:tcBorders>
              <w:top w:val="single" w:sz="6" w:space="0" w:color="A3A3A3"/>
              <w:left w:val="single" w:sz="6" w:space="0" w:color="A3A3A3"/>
              <w:bottom w:val="single" w:sz="6" w:space="0" w:color="A3A3A3"/>
              <w:right w:val="single" w:sz="6" w:space="0" w:color="A3A3A3"/>
            </w:tcBorders>
            <w:shd w:val="clear" w:color="auto" w:fill="auto"/>
            <w:tcMar>
              <w:top w:w="30" w:type="dxa"/>
              <w:left w:w="60" w:type="dxa"/>
              <w:bottom w:w="30" w:type="dxa"/>
              <w:right w:w="60" w:type="dxa"/>
            </w:tcMar>
          </w:tcPr>
          <w:p w:rsidR="00094E9F" w:rsidRPr="00361C3E" w:rsidRDefault="00094E9F"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color w:val="474747"/>
                <w:sz w:val="20"/>
                <w:szCs w:val="20"/>
                <w:lang w:eastAsia="hu-HU"/>
              </w:rPr>
              <w:t>Postai irányítószám:</w:t>
            </w:r>
            <w:r w:rsidRPr="00361C3E">
              <w:rPr>
                <w:rFonts w:ascii="Tahoma" w:hAnsi="Tahoma" w:cs="Tahoma"/>
                <w:bCs/>
                <w:sz w:val="21"/>
                <w:szCs w:val="21"/>
              </w:rPr>
              <w:t xml:space="preserve"> </w:t>
            </w:r>
            <w:r w:rsidRPr="00361C3E">
              <w:rPr>
                <w:rFonts w:ascii="Tahoma" w:hAnsi="Tahoma" w:cs="Tahoma"/>
                <w:bCs/>
                <w:sz w:val="20"/>
                <w:szCs w:val="20"/>
              </w:rPr>
              <w:t>1036</w:t>
            </w:r>
          </w:p>
        </w:tc>
      </w:tr>
      <w:tr w:rsidR="00147378" w:rsidRPr="00361C3E" w:rsidTr="00147378">
        <w:tc>
          <w:tcPr>
            <w:tcW w:w="9416" w:type="dxa"/>
            <w:gridSpan w:val="3"/>
            <w:tcBorders>
              <w:top w:val="single" w:sz="2" w:space="0" w:color="A3A3A3"/>
              <w:left w:val="single" w:sz="2" w:space="0" w:color="A3A3A3"/>
              <w:bottom w:val="single" w:sz="2"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II. szakasz: Tárgy</w:t>
            </w:r>
          </w:p>
        </w:tc>
      </w:tr>
      <w:tr w:rsidR="00147378" w:rsidRPr="00361C3E" w:rsidTr="00147378">
        <w:tc>
          <w:tcPr>
            <w:tcW w:w="9416" w:type="dxa"/>
            <w:gridSpan w:val="3"/>
            <w:tcBorders>
              <w:top w:val="single" w:sz="2" w:space="0" w:color="A3A3A3"/>
              <w:left w:val="single" w:sz="2" w:space="0" w:color="A3A3A3"/>
              <w:bottom w:val="single" w:sz="6"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II.1) Meghatározás</w:t>
            </w:r>
          </w:p>
        </w:tc>
      </w:tr>
      <w:tr w:rsidR="00147378" w:rsidRPr="00361C3E"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91116A">
            <w:pPr>
              <w:autoSpaceDE w:val="0"/>
              <w:autoSpaceDN w:val="0"/>
              <w:adjustRightInd w:val="0"/>
              <w:spacing w:after="0" w:line="240" w:lineRule="auto"/>
              <w:rPr>
                <w:rFonts w:ascii="Tahoma" w:hAnsi="Tahoma" w:cs="Tahoma"/>
                <w:sz w:val="21"/>
                <w:szCs w:val="21"/>
              </w:rPr>
            </w:pPr>
            <w:r w:rsidRPr="00361C3E">
              <w:rPr>
                <w:rFonts w:ascii="Helvetica" w:eastAsia="Times New Roman" w:hAnsi="Helvetica" w:cs="Helvetica"/>
                <w:b/>
                <w:bCs/>
                <w:color w:val="474747"/>
                <w:sz w:val="20"/>
                <w:szCs w:val="20"/>
                <w:lang w:eastAsia="hu-HU"/>
              </w:rPr>
              <w:t xml:space="preserve">II.1.1) </w:t>
            </w:r>
            <w:proofErr w:type="gramStart"/>
            <w:r w:rsidRPr="00361C3E">
              <w:rPr>
                <w:rFonts w:ascii="Helvetica" w:eastAsia="Times New Roman" w:hAnsi="Helvetica" w:cs="Helvetica"/>
                <w:b/>
                <w:bCs/>
                <w:color w:val="474747"/>
                <w:sz w:val="20"/>
                <w:szCs w:val="20"/>
                <w:lang w:eastAsia="hu-HU"/>
              </w:rPr>
              <w:t>A</w:t>
            </w:r>
            <w:proofErr w:type="gramEnd"/>
            <w:r w:rsidRPr="00361C3E">
              <w:rPr>
                <w:rFonts w:ascii="Helvetica" w:eastAsia="Times New Roman" w:hAnsi="Helvetica" w:cs="Helvetica"/>
                <w:b/>
                <w:bCs/>
                <w:color w:val="474747"/>
                <w:sz w:val="20"/>
                <w:szCs w:val="20"/>
                <w:lang w:eastAsia="hu-HU"/>
              </w:rPr>
              <w:t xml:space="preserve"> közbeszerzés tárgya</w:t>
            </w:r>
            <w:r w:rsidRPr="00361C3E">
              <w:rPr>
                <w:rFonts w:ascii="Tahoma" w:hAnsi="Tahoma" w:cs="Tahoma"/>
                <w:bCs/>
                <w:sz w:val="21"/>
                <w:szCs w:val="21"/>
              </w:rPr>
              <w:t>:</w:t>
            </w:r>
            <w:r w:rsidR="00DD2261" w:rsidRPr="00361C3E">
              <w:rPr>
                <w:rFonts w:ascii="Tahoma" w:hAnsi="Tahoma" w:cs="Tahoma"/>
                <w:bCs/>
                <w:sz w:val="21"/>
                <w:szCs w:val="21"/>
              </w:rPr>
              <w:t xml:space="preserve"> </w:t>
            </w:r>
            <w:r w:rsidR="00BD61A3" w:rsidRPr="00361C3E">
              <w:rPr>
                <w:rFonts w:ascii="Tahoma" w:hAnsi="Tahoma" w:cs="Tahoma"/>
                <w:bCs/>
                <w:sz w:val="20"/>
                <w:szCs w:val="20"/>
              </w:rPr>
              <w:t>„Vállalkozási szerződés a Szent Imre Egyetemi Oktatókórház 1115 Budapest Tétényi út 12-16. szám alatti HRSZ: 3519/10 „E” jelű épület energetikai korszerűsítési munkáinak kivitelezésére”</w:t>
            </w:r>
          </w:p>
        </w:tc>
      </w:tr>
      <w:tr w:rsidR="00147378" w:rsidRPr="00361C3E" w:rsidTr="00147378">
        <w:tc>
          <w:tcPr>
            <w:tcW w:w="9416" w:type="dxa"/>
            <w:gridSpan w:val="3"/>
            <w:tcBorders>
              <w:top w:val="single" w:sz="6" w:space="0" w:color="A3A3A3"/>
              <w:left w:val="single" w:sz="2" w:space="0" w:color="A3A3A3"/>
              <w:bottom w:val="single" w:sz="6"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II.2) A közbeszerzés mennyisége</w:t>
            </w:r>
          </w:p>
        </w:tc>
      </w:tr>
      <w:tr w:rsidR="00147378" w:rsidRPr="00361C3E"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Tahoma" w:hAnsi="Tahoma" w:cs="Tahoma"/>
                <w:sz w:val="21"/>
                <w:szCs w:val="21"/>
              </w:rPr>
            </w:pPr>
            <w:r w:rsidRPr="00361C3E">
              <w:rPr>
                <w:rFonts w:ascii="Helvetica" w:eastAsia="Times New Roman" w:hAnsi="Helvetica" w:cs="Helvetica"/>
                <w:b/>
                <w:bCs/>
                <w:color w:val="474747"/>
                <w:sz w:val="20"/>
                <w:szCs w:val="20"/>
                <w:lang w:eastAsia="hu-HU"/>
              </w:rPr>
              <w:t>II.2.1) A közbeszerzés mennyisége:</w:t>
            </w:r>
            <w:r w:rsidR="00DD2261" w:rsidRPr="00361C3E">
              <w:rPr>
                <w:rFonts w:ascii="Helvetica" w:eastAsia="Times New Roman" w:hAnsi="Helvetica" w:cs="Helvetica"/>
                <w:b/>
                <w:bCs/>
                <w:color w:val="474747"/>
                <w:sz w:val="20"/>
                <w:szCs w:val="20"/>
                <w:lang w:eastAsia="hu-HU"/>
              </w:rPr>
              <w:t xml:space="preserve"> </w:t>
            </w:r>
          </w:p>
          <w:p w:rsidR="00281875" w:rsidRPr="00361C3E" w:rsidRDefault="00281875" w:rsidP="005F2F0F">
            <w:pPr>
              <w:spacing w:after="0" w:line="240" w:lineRule="auto"/>
              <w:rPr>
                <w:rFonts w:ascii="Tahoma" w:hAnsi="Tahoma" w:cs="Tahoma"/>
                <w:sz w:val="21"/>
                <w:szCs w:val="21"/>
              </w:rPr>
            </w:pP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A 435/2015. (XII. 28.) Korm. rendeletben Ajánlatkérő feladatai között nevesítésre került többek között a 2014–2020 programozási időszak Környezeti és Energiahatékonysági Operatív Programja (továbbiakban: KEHOP) terhére finanszírozott, közszféra szervezet épületenergetikai célú beruházása megvalósítását célzó kiemelt projektek megvalósításához szükséges közbeszerzési eljárások lebonyolítása. Ennek megfelelően jelen közbeszerzési eljárás tárgya a „Budapest egészségügyi intézmények épületeinek energetikai fejlesztése” című, KEHOP-5.2.2/16-2016-00107 azonosító számú projekt keretében a Szent Imre Egyetemi Oktatókórház 1115 Budapest Tétényi út 12-16. szám alatti HRSZ: 3519/10 „E” jelű épület energetikai korszerűsítési munkáinak megvalósítása az ajánlattevők részére kiadásra kerülő közbeszerzési dokumentumokban részletezettek szerint.</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ab/>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lastRenderedPageBreak/>
              <w:t xml:space="preserve">Amennyiben a dokumentáció bármelyik része valamilyen gyártmányú, eredetű, típusú dologra, eljárásra, tevékenységre, személyre, illetőleg szabadalomra vagy védjegyre való hivatkozást tartalmaz, illetve amennyiben szabványt, műszaki engedélyt, műszaki előírásokat, vagy műszaki ajánlást határoz meg, úgy azok csak a tárgy jellegének egyértelmű meghatározása érdekében történtek, Megrendelő az azzal egyenértékű teljesítést is elfogadja. </w:t>
            </w:r>
          </w:p>
          <w:p w:rsidR="00BD61A3" w:rsidRPr="00361C3E" w:rsidRDefault="00BD61A3" w:rsidP="00BD61A3">
            <w:pPr>
              <w:spacing w:after="0" w:line="240" w:lineRule="auto"/>
              <w:jc w:val="both"/>
              <w:rPr>
                <w:rFonts w:ascii="Tahoma" w:hAnsi="Tahoma" w:cs="Tahoma"/>
                <w:bCs/>
                <w:sz w:val="20"/>
                <w:szCs w:val="20"/>
              </w:rPr>
            </w:pP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Az épületenergetikai felújítási/korszerűsítési kivitelezési tevékenység főbb tervezett mennyiségei:</w:t>
            </w:r>
          </w:p>
          <w:p w:rsidR="00BD61A3" w:rsidRPr="00361C3E" w:rsidRDefault="00BD61A3" w:rsidP="00BD61A3">
            <w:pPr>
              <w:spacing w:after="0" w:line="240" w:lineRule="auto"/>
              <w:jc w:val="both"/>
              <w:rPr>
                <w:rFonts w:ascii="Tahoma" w:hAnsi="Tahoma" w:cs="Tahoma"/>
                <w:bCs/>
                <w:sz w:val="20"/>
                <w:szCs w:val="20"/>
              </w:rPr>
            </w:pP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Homlokzati nyílászárók cseréje kapcsolódó munkáival</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Homlokzati nyílászárók cseréje 335,33 m2</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Tető utólagos hőszigetelése kapcsolódó munkáival</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Tető hő-és vízszigetelése 1566 m2</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Homlokzat utólagos hőszigetelése kapcsolódó munkáival</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 xml:space="preserve">Homlokzati EPS és lábazati XPS hőszigetelési rendszer kialakítása az OTSZ szerinti </w:t>
            </w:r>
            <w:proofErr w:type="spellStart"/>
            <w:r w:rsidRPr="00361C3E">
              <w:rPr>
                <w:rFonts w:ascii="Tahoma" w:hAnsi="Tahoma" w:cs="Tahoma"/>
                <w:bCs/>
                <w:sz w:val="20"/>
                <w:szCs w:val="20"/>
              </w:rPr>
              <w:t>tűzgátló</w:t>
            </w:r>
            <w:proofErr w:type="spellEnd"/>
            <w:r w:rsidRPr="00361C3E">
              <w:rPr>
                <w:rFonts w:ascii="Tahoma" w:hAnsi="Tahoma" w:cs="Tahoma"/>
                <w:bCs/>
                <w:sz w:val="20"/>
                <w:szCs w:val="20"/>
              </w:rPr>
              <w:t xml:space="preserve"> sávokkal 1328 m2</w:t>
            </w:r>
          </w:p>
          <w:p w:rsidR="00BD61A3" w:rsidRPr="00361C3E" w:rsidRDefault="00BD61A3" w:rsidP="00BD61A3">
            <w:pPr>
              <w:spacing w:after="0" w:line="240" w:lineRule="auto"/>
              <w:jc w:val="both"/>
              <w:rPr>
                <w:rFonts w:ascii="Tahoma" w:hAnsi="Tahoma" w:cs="Tahoma"/>
                <w:bCs/>
                <w:sz w:val="20"/>
                <w:szCs w:val="20"/>
              </w:rPr>
            </w:pP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Épületgépészeti fűtésrendszer korszerűsítése kapcsolódó munkáival</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Gázkazán cseréje elektromos, gáz-füstgáz és fűtésoldali szereléssel 400kW</w:t>
            </w:r>
          </w:p>
          <w:p w:rsidR="00BD61A3" w:rsidRPr="00361C3E" w:rsidRDefault="00BD61A3" w:rsidP="00BD61A3">
            <w:pPr>
              <w:spacing w:after="0" w:line="240" w:lineRule="auto"/>
              <w:jc w:val="both"/>
              <w:rPr>
                <w:rFonts w:ascii="Tahoma" w:hAnsi="Tahoma" w:cs="Tahoma"/>
                <w:bCs/>
                <w:sz w:val="20"/>
                <w:szCs w:val="20"/>
              </w:rPr>
            </w:pPr>
            <w:proofErr w:type="spellStart"/>
            <w:r w:rsidRPr="00361C3E">
              <w:rPr>
                <w:rFonts w:ascii="Tahoma" w:hAnsi="Tahoma" w:cs="Tahoma"/>
                <w:bCs/>
                <w:sz w:val="20"/>
                <w:szCs w:val="20"/>
              </w:rPr>
              <w:t>Strangszabályzás</w:t>
            </w:r>
            <w:proofErr w:type="spellEnd"/>
            <w:r w:rsidRPr="00361C3E">
              <w:rPr>
                <w:rFonts w:ascii="Tahoma" w:hAnsi="Tahoma" w:cs="Tahoma"/>
                <w:bCs/>
                <w:sz w:val="20"/>
                <w:szCs w:val="20"/>
              </w:rPr>
              <w:t xml:space="preserve">, Radiátor és </w:t>
            </w:r>
            <w:proofErr w:type="spellStart"/>
            <w:r w:rsidRPr="00361C3E">
              <w:rPr>
                <w:rFonts w:ascii="Tahoma" w:hAnsi="Tahoma" w:cs="Tahoma"/>
                <w:bCs/>
                <w:sz w:val="20"/>
                <w:szCs w:val="20"/>
              </w:rPr>
              <w:t>termoszelep</w:t>
            </w:r>
            <w:proofErr w:type="spellEnd"/>
            <w:r w:rsidRPr="00361C3E">
              <w:rPr>
                <w:rFonts w:ascii="Tahoma" w:hAnsi="Tahoma" w:cs="Tahoma"/>
                <w:bCs/>
                <w:sz w:val="20"/>
                <w:szCs w:val="20"/>
              </w:rPr>
              <w:t xml:space="preserve"> csere 51db</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Megújuló energiafelhasználás kialakítása kapcsolódó munkáival</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 xml:space="preserve">Napkollektoros energiarendszer kialakítása 1 </w:t>
            </w:r>
            <w:proofErr w:type="spellStart"/>
            <w:r w:rsidRPr="00361C3E">
              <w:rPr>
                <w:rFonts w:ascii="Tahoma" w:hAnsi="Tahoma" w:cs="Tahoma"/>
                <w:bCs/>
                <w:sz w:val="20"/>
                <w:szCs w:val="20"/>
              </w:rPr>
              <w:t>klt</w:t>
            </w:r>
            <w:proofErr w:type="spellEnd"/>
            <w:r w:rsidRPr="00361C3E">
              <w:rPr>
                <w:rFonts w:ascii="Tahoma" w:hAnsi="Tahoma" w:cs="Tahoma"/>
                <w:bCs/>
                <w:sz w:val="20"/>
                <w:szCs w:val="20"/>
              </w:rPr>
              <w:t xml:space="preserve"> (40db </w:t>
            </w:r>
            <w:proofErr w:type="spellStart"/>
            <w:r w:rsidRPr="00361C3E">
              <w:rPr>
                <w:rFonts w:ascii="Tahoma" w:hAnsi="Tahoma" w:cs="Tahoma"/>
                <w:bCs/>
                <w:sz w:val="20"/>
                <w:szCs w:val="20"/>
              </w:rPr>
              <w:t>síkkollektor</w:t>
            </w:r>
            <w:proofErr w:type="spellEnd"/>
            <w:r w:rsidRPr="00361C3E">
              <w:rPr>
                <w:rFonts w:ascii="Tahoma" w:hAnsi="Tahoma" w:cs="Tahoma"/>
                <w:bCs/>
                <w:sz w:val="20"/>
                <w:szCs w:val="20"/>
              </w:rPr>
              <w:t xml:space="preserve"> elhelyezése a </w:t>
            </w:r>
            <w:proofErr w:type="spellStart"/>
            <w:r w:rsidRPr="00361C3E">
              <w:rPr>
                <w:rFonts w:ascii="Tahoma" w:hAnsi="Tahoma" w:cs="Tahoma"/>
                <w:bCs/>
                <w:sz w:val="20"/>
                <w:szCs w:val="20"/>
              </w:rPr>
              <w:t>lapostetőn</w:t>
            </w:r>
            <w:proofErr w:type="spellEnd"/>
            <w:r w:rsidRPr="00361C3E">
              <w:rPr>
                <w:rFonts w:ascii="Tahoma" w:hAnsi="Tahoma" w:cs="Tahoma"/>
                <w:bCs/>
                <w:sz w:val="20"/>
                <w:szCs w:val="20"/>
              </w:rPr>
              <w:t xml:space="preserve"> és a hozzátartozó gépészeti kiegészítő elemekkel)</w:t>
            </w: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Napelemes energiarendszer kialakítása Teljesítmény: 44,4kWp (148db 300Wp napelem)</w:t>
            </w:r>
          </w:p>
          <w:p w:rsidR="00BD61A3" w:rsidRPr="00361C3E" w:rsidRDefault="00BD61A3" w:rsidP="00BD61A3">
            <w:pPr>
              <w:spacing w:after="0" w:line="240" w:lineRule="auto"/>
              <w:jc w:val="both"/>
              <w:rPr>
                <w:rFonts w:ascii="Tahoma" w:hAnsi="Tahoma" w:cs="Tahoma"/>
                <w:bCs/>
                <w:sz w:val="20"/>
                <w:szCs w:val="20"/>
              </w:rPr>
            </w:pPr>
          </w:p>
          <w:p w:rsidR="00BD61A3"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A szerződés átalánydíjas jellegére tekintettel a fenti mennyiségek és feladatok tájékoztató jellegűek.</w:t>
            </w:r>
          </w:p>
          <w:p w:rsidR="00BD61A3" w:rsidRPr="00361C3E" w:rsidRDefault="00BD61A3" w:rsidP="00BD61A3">
            <w:pPr>
              <w:spacing w:after="0" w:line="240" w:lineRule="auto"/>
              <w:jc w:val="both"/>
              <w:rPr>
                <w:rFonts w:ascii="Tahoma" w:hAnsi="Tahoma" w:cs="Tahoma"/>
                <w:bCs/>
                <w:sz w:val="20"/>
                <w:szCs w:val="20"/>
              </w:rPr>
            </w:pPr>
          </w:p>
          <w:p w:rsidR="002D380B" w:rsidRPr="00361C3E" w:rsidRDefault="00BD61A3" w:rsidP="00BD61A3">
            <w:pPr>
              <w:spacing w:after="0" w:line="240" w:lineRule="auto"/>
              <w:jc w:val="both"/>
              <w:rPr>
                <w:rFonts w:ascii="Tahoma" w:hAnsi="Tahoma" w:cs="Tahoma"/>
                <w:bCs/>
                <w:sz w:val="20"/>
                <w:szCs w:val="20"/>
              </w:rPr>
            </w:pPr>
            <w:r w:rsidRPr="00361C3E">
              <w:rPr>
                <w:rFonts w:ascii="Tahoma" w:hAnsi="Tahoma" w:cs="Tahoma"/>
                <w:bCs/>
                <w:sz w:val="20"/>
                <w:szCs w:val="20"/>
              </w:rPr>
              <w:t>A részletes feltételeket az ajánlattételi dokumentáció (műszaki leírás) tartalmazza.</w:t>
            </w:r>
          </w:p>
          <w:p w:rsidR="00BD61A3" w:rsidRPr="00361C3E" w:rsidRDefault="00BD61A3" w:rsidP="00BD61A3">
            <w:pPr>
              <w:spacing w:after="0" w:line="240" w:lineRule="auto"/>
              <w:rPr>
                <w:rFonts w:ascii="Tahoma" w:hAnsi="Tahoma" w:cs="Tahoma"/>
                <w:bCs/>
                <w:sz w:val="20"/>
                <w:szCs w:val="20"/>
              </w:rPr>
            </w:pPr>
          </w:p>
        </w:tc>
      </w:tr>
      <w:tr w:rsidR="00147378" w:rsidRPr="00361C3E" w:rsidTr="00147378">
        <w:tc>
          <w:tcPr>
            <w:tcW w:w="9416" w:type="dxa"/>
            <w:gridSpan w:val="3"/>
            <w:tcBorders>
              <w:top w:val="single" w:sz="6" w:space="0" w:color="A3A3A3"/>
              <w:left w:val="single" w:sz="2" w:space="0" w:color="A3A3A3"/>
              <w:bottom w:val="single" w:sz="2"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lastRenderedPageBreak/>
              <w:t>IV. szakasz: Eljárás</w:t>
            </w:r>
          </w:p>
        </w:tc>
      </w:tr>
      <w:tr w:rsidR="00147378" w:rsidRPr="00361C3E" w:rsidTr="00147378">
        <w:tc>
          <w:tcPr>
            <w:tcW w:w="9416" w:type="dxa"/>
            <w:gridSpan w:val="3"/>
            <w:tcBorders>
              <w:top w:val="single" w:sz="2" w:space="0" w:color="A3A3A3"/>
              <w:left w:val="single" w:sz="2" w:space="0" w:color="A3A3A3"/>
              <w:bottom w:val="single" w:sz="6"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IV.1) Meghatározás</w:t>
            </w:r>
          </w:p>
        </w:tc>
      </w:tr>
      <w:tr w:rsidR="00147378" w:rsidRPr="00361C3E"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90081E">
            <w:pPr>
              <w:autoSpaceDE w:val="0"/>
              <w:autoSpaceDN w:val="0"/>
              <w:adjustRightInd w:val="0"/>
              <w:spacing w:after="0" w:line="240" w:lineRule="auto"/>
              <w:rPr>
                <w:rFonts w:ascii="Tahoma" w:hAnsi="Tahoma" w:cs="Tahoma"/>
                <w:sz w:val="21"/>
                <w:szCs w:val="21"/>
              </w:rPr>
            </w:pPr>
            <w:r w:rsidRPr="00361C3E">
              <w:rPr>
                <w:rFonts w:ascii="Helvetica" w:eastAsia="Times New Roman" w:hAnsi="Helvetica" w:cs="Helvetica"/>
                <w:b/>
                <w:bCs/>
                <w:color w:val="474747"/>
                <w:sz w:val="20"/>
                <w:szCs w:val="20"/>
                <w:lang w:eastAsia="hu-HU"/>
              </w:rPr>
              <w:t xml:space="preserve">IV.1.1) </w:t>
            </w:r>
            <w:proofErr w:type="gramStart"/>
            <w:r w:rsidRPr="00361C3E">
              <w:rPr>
                <w:rFonts w:ascii="Helvetica" w:eastAsia="Times New Roman" w:hAnsi="Helvetica" w:cs="Helvetica"/>
                <w:b/>
                <w:bCs/>
                <w:color w:val="474747"/>
                <w:sz w:val="20"/>
                <w:szCs w:val="20"/>
                <w:lang w:eastAsia="hu-HU"/>
              </w:rPr>
              <w:t>A</w:t>
            </w:r>
            <w:proofErr w:type="gramEnd"/>
            <w:r w:rsidRPr="00361C3E">
              <w:rPr>
                <w:rFonts w:ascii="Helvetica" w:eastAsia="Times New Roman" w:hAnsi="Helvetica" w:cs="Helvetica"/>
                <w:b/>
                <w:bCs/>
                <w:color w:val="474747"/>
                <w:sz w:val="20"/>
                <w:szCs w:val="20"/>
                <w:lang w:eastAsia="hu-HU"/>
              </w:rPr>
              <w:t> </w:t>
            </w:r>
            <w:hyperlink r:id="rId6" w:history="1">
              <w:r w:rsidRPr="00361C3E">
                <w:rPr>
                  <w:rFonts w:ascii="Helvetica" w:eastAsia="Times New Roman" w:hAnsi="Helvetica" w:cs="Helvetica"/>
                  <w:b/>
                  <w:bCs/>
                  <w:color w:val="007AC3"/>
                  <w:sz w:val="20"/>
                  <w:szCs w:val="20"/>
                  <w:lang w:eastAsia="hu-HU"/>
                </w:rPr>
                <w:t>Kbt.</w:t>
              </w:r>
            </w:hyperlink>
            <w:r w:rsidRPr="00361C3E">
              <w:rPr>
                <w:rFonts w:ascii="Helvetica" w:eastAsia="Times New Roman" w:hAnsi="Helvetica" w:cs="Helvetica"/>
                <w:b/>
                <w:bCs/>
                <w:color w:val="474747"/>
                <w:sz w:val="20"/>
                <w:szCs w:val="20"/>
                <w:lang w:eastAsia="hu-HU"/>
              </w:rPr>
              <w:t> mely része, illetve fejezete szerinti eljárás került alkalmazásra</w:t>
            </w:r>
            <w:r w:rsidRPr="00361C3E">
              <w:rPr>
                <w:rFonts w:ascii="Tahoma" w:hAnsi="Tahoma" w:cs="Tahoma"/>
                <w:sz w:val="21"/>
                <w:szCs w:val="21"/>
              </w:rPr>
              <w:t>:</w:t>
            </w:r>
            <w:r w:rsidR="005F4B64" w:rsidRPr="00361C3E">
              <w:rPr>
                <w:rFonts w:ascii="Tahoma" w:hAnsi="Tahoma" w:cs="Tahoma"/>
                <w:sz w:val="21"/>
                <w:szCs w:val="21"/>
              </w:rPr>
              <w:t xml:space="preserve"> </w:t>
            </w:r>
            <w:r w:rsidR="0090081E" w:rsidRPr="00361C3E">
              <w:rPr>
                <w:rFonts w:ascii="Tahoma" w:hAnsi="Tahoma" w:cs="Tahoma"/>
                <w:bCs/>
                <w:sz w:val="20"/>
                <w:szCs w:val="20"/>
              </w:rPr>
              <w:t>Harmadik rész, XVII. fejezet</w:t>
            </w:r>
          </w:p>
        </w:tc>
      </w:tr>
      <w:tr w:rsidR="00147378" w:rsidRPr="00361C3E"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C4248F" w:rsidRPr="00361C3E" w:rsidRDefault="00147378" w:rsidP="005F2F0F">
            <w:pPr>
              <w:spacing w:after="0" w:line="240" w:lineRule="auto"/>
              <w:rPr>
                <w:rFonts w:ascii="Helvetica" w:eastAsia="Times New Roman" w:hAnsi="Helvetica" w:cs="Helvetica"/>
                <w:b/>
                <w:bCs/>
                <w:color w:val="474747"/>
                <w:sz w:val="20"/>
                <w:szCs w:val="20"/>
                <w:lang w:eastAsia="hu-HU"/>
              </w:rPr>
            </w:pPr>
            <w:r w:rsidRPr="00361C3E">
              <w:rPr>
                <w:rFonts w:ascii="Helvetica" w:eastAsia="Times New Roman" w:hAnsi="Helvetica" w:cs="Helvetica"/>
                <w:b/>
                <w:bCs/>
                <w:color w:val="474747"/>
                <w:sz w:val="20"/>
                <w:szCs w:val="20"/>
                <w:lang w:eastAsia="hu-HU"/>
              </w:rPr>
              <w:t>IV.1.2) Az eljárás fajtája:</w:t>
            </w:r>
            <w:r w:rsidR="007C3351" w:rsidRPr="00361C3E">
              <w:rPr>
                <w:rFonts w:ascii="Helvetica" w:eastAsia="Times New Roman" w:hAnsi="Helvetica" w:cs="Helvetica"/>
                <w:b/>
                <w:bCs/>
                <w:color w:val="474747"/>
                <w:sz w:val="20"/>
                <w:szCs w:val="20"/>
                <w:lang w:eastAsia="hu-HU"/>
              </w:rPr>
              <w:t xml:space="preserve"> </w:t>
            </w:r>
          </w:p>
          <w:p w:rsidR="00147378" w:rsidRPr="00361C3E" w:rsidRDefault="0090081E" w:rsidP="002D380B">
            <w:pPr>
              <w:spacing w:after="0" w:line="240" w:lineRule="auto"/>
              <w:rPr>
                <w:rFonts w:ascii="Helvetica" w:eastAsia="Times New Roman" w:hAnsi="Helvetica" w:cs="Helvetica"/>
                <w:color w:val="474747"/>
                <w:sz w:val="20"/>
                <w:szCs w:val="20"/>
                <w:lang w:eastAsia="hu-HU"/>
              </w:rPr>
            </w:pPr>
            <w:r w:rsidRPr="00361C3E">
              <w:rPr>
                <w:rFonts w:ascii="Tahoma" w:hAnsi="Tahoma" w:cs="Tahoma"/>
                <w:bCs/>
                <w:sz w:val="20"/>
                <w:szCs w:val="20"/>
              </w:rPr>
              <w:t>Kbt. 115. § (2) bekezdés szerinti hirdetmény közzététele nélküli, tárgyalás nélküli eljárás</w:t>
            </w:r>
          </w:p>
        </w:tc>
      </w:tr>
      <w:tr w:rsidR="00147378" w:rsidRPr="00361C3E" w:rsidTr="00147378">
        <w:tc>
          <w:tcPr>
            <w:tcW w:w="9416" w:type="dxa"/>
            <w:gridSpan w:val="3"/>
            <w:tcBorders>
              <w:top w:val="single" w:sz="6" w:space="0" w:color="A3A3A3"/>
              <w:left w:val="single" w:sz="2" w:space="0" w:color="A3A3A3"/>
              <w:bottom w:val="single" w:sz="6"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IV.2) Adminisztratív információk</w:t>
            </w:r>
          </w:p>
        </w:tc>
      </w:tr>
      <w:tr w:rsidR="00147378" w:rsidRPr="00361C3E"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proofErr w:type="gramStart"/>
            <w:r w:rsidRPr="00361C3E">
              <w:rPr>
                <w:rFonts w:ascii="Helvetica" w:eastAsia="Times New Roman" w:hAnsi="Helvetica" w:cs="Helvetica"/>
                <w:b/>
                <w:bCs/>
                <w:color w:val="474747"/>
                <w:sz w:val="20"/>
                <w:szCs w:val="20"/>
                <w:lang w:eastAsia="hu-HU"/>
              </w:rPr>
              <w:lastRenderedPageBreak/>
              <w:t>IV.2.1) A közbeszerzési eljárást megindító hirdetmény</w:t>
            </w:r>
            <w:r w:rsidRPr="00361C3E">
              <w:rPr>
                <w:rFonts w:ascii="Helvetica" w:eastAsia="Times New Roman" w:hAnsi="Helvetica" w:cs="Helvetica"/>
                <w:b/>
                <w:bCs/>
                <w:color w:val="474747"/>
                <w:position w:val="10"/>
                <w:sz w:val="20"/>
                <w:szCs w:val="20"/>
                <w:lang w:eastAsia="hu-HU"/>
              </w:rPr>
              <w:t>2</w:t>
            </w:r>
            <w:r w:rsidRPr="00361C3E">
              <w:rPr>
                <w:rFonts w:ascii="Helvetica" w:eastAsia="Times New Roman" w:hAnsi="Helvetica" w:cs="Helvetica"/>
                <w:b/>
                <w:bCs/>
                <w:color w:val="474747"/>
                <w:position w:val="10"/>
                <w:sz w:val="20"/>
                <w:szCs w:val="20"/>
                <w:lang w:eastAsia="hu-HU"/>
              </w:rPr>
              <w:br/>
            </w:r>
            <w:r w:rsidR="00EA68FD" w:rsidRPr="00361C3E">
              <w:rPr>
                <w:rFonts w:ascii="Helvetica" w:eastAsia="Times New Roman" w:hAnsi="Helvetica" w:cs="Helvetica"/>
                <w:color w:val="474747"/>
                <w:sz w:val="20"/>
                <w:szCs w:val="20"/>
                <w:lang w:eastAsia="hu-HU"/>
              </w:rPr>
              <w:t>A hirdetmény száma a Hivatalos Lapban:</w:t>
            </w:r>
            <w:r w:rsidR="00EA68FD" w:rsidRPr="00361C3E">
              <w:rPr>
                <w:rFonts w:ascii="Helvetica" w:eastAsia="Times New Roman" w:hAnsi="Helvetica" w:cs="Helvetica"/>
                <w:color w:val="474747"/>
                <w:position w:val="10"/>
                <w:sz w:val="20"/>
                <w:szCs w:val="20"/>
                <w:lang w:eastAsia="hu-HU"/>
              </w:rPr>
              <w:t>1</w:t>
            </w:r>
            <w:r w:rsidR="00EA68FD" w:rsidRPr="00361C3E">
              <w:rPr>
                <w:rFonts w:ascii="Helvetica" w:eastAsia="Times New Roman" w:hAnsi="Helvetica" w:cs="Helvetica"/>
                <w:color w:val="474747"/>
                <w:sz w:val="20"/>
                <w:szCs w:val="20"/>
                <w:lang w:eastAsia="hu-HU"/>
              </w:rPr>
              <w:t> [ ][ ][ ][ ]/S [ ][ ][ ]-[ ][ ][ ][ ][ ][ ][ ]</w:t>
            </w:r>
            <w:r w:rsidR="00EA68FD" w:rsidRPr="00361C3E">
              <w:rPr>
                <w:rFonts w:ascii="Helvetica" w:eastAsia="Times New Roman" w:hAnsi="Helvetica" w:cs="Helvetica"/>
                <w:color w:val="474747"/>
                <w:sz w:val="20"/>
                <w:szCs w:val="20"/>
                <w:lang w:eastAsia="hu-HU"/>
              </w:rPr>
              <w:br/>
              <w:t>A hirdetmény száma a Közbeszerzési Értesítőben:</w:t>
            </w:r>
            <w:r w:rsidR="00EA68FD" w:rsidRPr="00361C3E">
              <w:rPr>
                <w:rFonts w:ascii="Helvetica" w:eastAsia="Times New Roman" w:hAnsi="Helvetica" w:cs="Helvetica"/>
                <w:color w:val="474747"/>
                <w:position w:val="10"/>
                <w:sz w:val="20"/>
                <w:szCs w:val="20"/>
                <w:lang w:eastAsia="hu-HU"/>
              </w:rPr>
              <w:t>1</w:t>
            </w:r>
            <w:r w:rsidR="00EA68FD" w:rsidRPr="00361C3E">
              <w:rPr>
                <w:rFonts w:ascii="Helvetica" w:eastAsia="Times New Roman" w:hAnsi="Helvetica" w:cs="Helvetica"/>
                <w:color w:val="474747"/>
                <w:sz w:val="20"/>
                <w:szCs w:val="20"/>
                <w:lang w:eastAsia="hu-HU"/>
              </w:rPr>
              <w:t> [ ][ ][ ][ ][ ]/[ ][ ][ ][ ] </w:t>
            </w:r>
            <w:r w:rsidR="00EA68FD" w:rsidRPr="00361C3E">
              <w:rPr>
                <w:rFonts w:ascii="Helvetica" w:eastAsia="Times New Roman" w:hAnsi="Helvetica" w:cs="Helvetica"/>
                <w:i/>
                <w:iCs/>
                <w:color w:val="474747"/>
                <w:sz w:val="20"/>
                <w:szCs w:val="20"/>
                <w:lang w:eastAsia="hu-HU"/>
              </w:rPr>
              <w:t>(</w:t>
            </w:r>
            <w:proofErr w:type="spellStart"/>
            <w:r w:rsidR="00EA68FD" w:rsidRPr="00361C3E">
              <w:rPr>
                <w:rFonts w:ascii="Helvetica" w:eastAsia="Times New Roman" w:hAnsi="Helvetica" w:cs="Helvetica"/>
                <w:i/>
                <w:iCs/>
                <w:color w:val="474747"/>
                <w:sz w:val="20"/>
                <w:szCs w:val="20"/>
                <w:lang w:eastAsia="hu-HU"/>
              </w:rPr>
              <w:t>KÉ-szám</w:t>
            </w:r>
            <w:proofErr w:type="spellEnd"/>
            <w:r w:rsidR="00EA68FD" w:rsidRPr="00361C3E">
              <w:rPr>
                <w:rFonts w:ascii="Helvetica" w:eastAsia="Times New Roman" w:hAnsi="Helvetica" w:cs="Helvetica"/>
                <w:i/>
                <w:iCs/>
                <w:color w:val="474747"/>
                <w:sz w:val="20"/>
                <w:szCs w:val="20"/>
                <w:lang w:eastAsia="hu-HU"/>
              </w:rPr>
              <w:t>/évszám)</w:t>
            </w:r>
            <w:proofErr w:type="gramEnd"/>
          </w:p>
        </w:tc>
      </w:tr>
      <w:tr w:rsidR="00147378" w:rsidRPr="00361C3E"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5225BD" w:rsidRPr="00361C3E" w:rsidRDefault="00147378" w:rsidP="005225BD">
            <w:pPr>
              <w:spacing w:after="0" w:line="240" w:lineRule="auto"/>
              <w:rPr>
                <w:sz w:val="20"/>
              </w:rPr>
            </w:pPr>
            <w:r w:rsidRPr="00361C3E">
              <w:rPr>
                <w:rFonts w:ascii="Helvetica" w:eastAsia="Times New Roman" w:hAnsi="Helvetica" w:cs="Helvetica"/>
                <w:b/>
                <w:bCs/>
                <w:color w:val="474747"/>
                <w:sz w:val="20"/>
                <w:szCs w:val="20"/>
                <w:lang w:eastAsia="hu-HU"/>
              </w:rPr>
              <w:t xml:space="preserve">IV.2.2) Hirdetmény közzététele nélkül induló eljárás esetén az eljárást megindító felhívás megküldésének, illetőleg a Közbeszerzési Hatóság </w:t>
            </w:r>
            <w:proofErr w:type="gramStart"/>
            <w:r w:rsidRPr="00361C3E">
              <w:rPr>
                <w:rFonts w:ascii="Helvetica" w:eastAsia="Times New Roman" w:hAnsi="Helvetica" w:cs="Helvetica"/>
                <w:b/>
                <w:bCs/>
                <w:color w:val="474747"/>
                <w:sz w:val="20"/>
                <w:szCs w:val="20"/>
                <w:lang w:eastAsia="hu-HU"/>
              </w:rPr>
              <w:t>tájékoztatásának napja</w:t>
            </w:r>
            <w:proofErr w:type="gramEnd"/>
            <w:r w:rsidRPr="00361C3E">
              <w:rPr>
                <w:rFonts w:ascii="Helvetica" w:eastAsia="Times New Roman" w:hAnsi="Helvetica" w:cs="Helvetica"/>
                <w:b/>
                <w:bCs/>
                <w:color w:val="474747"/>
                <w:sz w:val="20"/>
                <w:szCs w:val="20"/>
                <w:lang w:eastAsia="hu-HU"/>
              </w:rPr>
              <w:t>:</w:t>
            </w:r>
            <w:r w:rsidRPr="00361C3E">
              <w:rPr>
                <w:rFonts w:ascii="Tahoma" w:hAnsi="Tahoma" w:cs="Tahoma"/>
                <w:bCs/>
                <w:sz w:val="21"/>
                <w:szCs w:val="21"/>
              </w:rPr>
              <w:t> </w:t>
            </w:r>
            <w:r w:rsidR="00361C3E" w:rsidRPr="00361C3E">
              <w:rPr>
                <w:rFonts w:ascii="Tahoma" w:hAnsi="Tahoma" w:cs="Tahoma"/>
                <w:sz w:val="20"/>
                <w:szCs w:val="24"/>
              </w:rPr>
              <w:t>2018.01.12.</w:t>
            </w:r>
          </w:p>
          <w:p w:rsidR="00147378" w:rsidRPr="00361C3E" w:rsidRDefault="00147378" w:rsidP="005F2F0F">
            <w:pPr>
              <w:spacing w:after="0" w:line="240" w:lineRule="auto"/>
              <w:rPr>
                <w:rFonts w:ascii="Helvetica" w:eastAsia="Times New Roman" w:hAnsi="Helvetica" w:cs="Helvetica"/>
                <w:color w:val="474747"/>
                <w:sz w:val="20"/>
                <w:szCs w:val="20"/>
                <w:lang w:eastAsia="hu-HU"/>
              </w:rPr>
            </w:pPr>
          </w:p>
        </w:tc>
      </w:tr>
      <w:tr w:rsidR="00147378" w:rsidRPr="00E73005" w:rsidTr="00147378">
        <w:tc>
          <w:tcPr>
            <w:tcW w:w="9416" w:type="dxa"/>
            <w:gridSpan w:val="3"/>
            <w:tcBorders>
              <w:top w:val="single" w:sz="2" w:space="0" w:color="A3A3A3"/>
              <w:left w:val="single" w:sz="2" w:space="0" w:color="A3A3A3"/>
              <w:bottom w:val="single" w:sz="2"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V. szakasz: A szerződés teljesítése</w:t>
            </w:r>
          </w:p>
        </w:tc>
      </w:tr>
      <w:tr w:rsidR="00147378" w:rsidRPr="00E73005" w:rsidTr="00147378">
        <w:tc>
          <w:tcPr>
            <w:tcW w:w="9416" w:type="dxa"/>
            <w:gridSpan w:val="3"/>
            <w:tcBorders>
              <w:top w:val="single" w:sz="2" w:space="0" w:color="A3A3A3"/>
              <w:left w:val="single" w:sz="2" w:space="0" w:color="A3A3A3"/>
              <w:bottom w:val="single" w:sz="6" w:space="0" w:color="A3A3A3"/>
              <w:right w:val="single" w:sz="2"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V.1 A szerződést kötő fél (felek)</w:t>
            </w:r>
          </w:p>
        </w:tc>
      </w:tr>
      <w:tr w:rsidR="00147378" w:rsidRPr="00E73005"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 xml:space="preserve">V.1.1) </w:t>
            </w:r>
            <w:proofErr w:type="gramStart"/>
            <w:r w:rsidRPr="00361C3E">
              <w:rPr>
                <w:rFonts w:ascii="Helvetica" w:eastAsia="Times New Roman" w:hAnsi="Helvetica" w:cs="Helvetica"/>
                <w:b/>
                <w:bCs/>
                <w:color w:val="474747"/>
                <w:sz w:val="20"/>
                <w:szCs w:val="20"/>
                <w:lang w:eastAsia="hu-HU"/>
              </w:rPr>
              <w:t>A</w:t>
            </w:r>
            <w:proofErr w:type="gramEnd"/>
            <w:r w:rsidRPr="00361C3E">
              <w:rPr>
                <w:rFonts w:ascii="Helvetica" w:eastAsia="Times New Roman" w:hAnsi="Helvetica" w:cs="Helvetica"/>
                <w:b/>
                <w:bCs/>
                <w:color w:val="474747"/>
                <w:sz w:val="20"/>
                <w:szCs w:val="20"/>
                <w:lang w:eastAsia="hu-HU"/>
              </w:rPr>
              <w:t xml:space="preserve"> szerződést kötő fél (felek)</w:t>
            </w:r>
            <w:r w:rsidRPr="00361C3E">
              <w:rPr>
                <w:rFonts w:ascii="Helvetica" w:eastAsia="Times New Roman" w:hAnsi="Helvetica" w:cs="Helvetica"/>
                <w:b/>
                <w:bCs/>
                <w:color w:val="474747"/>
                <w:position w:val="10"/>
                <w:sz w:val="20"/>
                <w:szCs w:val="20"/>
                <w:lang w:eastAsia="hu-HU"/>
              </w:rPr>
              <w:t>1</w:t>
            </w:r>
          </w:p>
        </w:tc>
      </w:tr>
      <w:tr w:rsidR="00147378" w:rsidRPr="00E73005"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361C3E">
            <w:pPr>
              <w:tabs>
                <w:tab w:val="left" w:pos="3240"/>
              </w:tabs>
              <w:spacing w:after="0" w:line="240" w:lineRule="auto"/>
              <w:jc w:val="both"/>
              <w:rPr>
                <w:rFonts w:ascii="Garamond" w:hAnsi="Garamond"/>
                <w:b/>
                <w:szCs w:val="24"/>
              </w:rPr>
            </w:pPr>
            <w:r w:rsidRPr="00361C3E">
              <w:rPr>
                <w:rFonts w:ascii="Helvetica" w:eastAsia="Times New Roman" w:hAnsi="Helvetica" w:cs="Helvetica"/>
                <w:color w:val="474747"/>
                <w:sz w:val="20"/>
                <w:szCs w:val="20"/>
                <w:lang w:eastAsia="hu-HU"/>
              </w:rPr>
              <w:t>Hivatalos név:</w:t>
            </w:r>
            <w:r w:rsidR="004E796F" w:rsidRPr="00361C3E">
              <w:rPr>
                <w:rFonts w:ascii="Helvetica" w:eastAsia="Times New Roman" w:hAnsi="Helvetica" w:cs="Helvetica"/>
                <w:color w:val="474747"/>
                <w:sz w:val="20"/>
                <w:szCs w:val="20"/>
                <w:lang w:eastAsia="hu-HU"/>
              </w:rPr>
              <w:t xml:space="preserve"> </w:t>
            </w:r>
            <w:r w:rsidR="00062A54" w:rsidRPr="00361C3E">
              <w:rPr>
                <w:rFonts w:ascii="Calibri" w:hAnsi="Calibri"/>
                <w:color w:val="000000"/>
                <w:shd w:val="clear" w:color="auto" w:fill="FFFFFF"/>
              </w:rPr>
              <w:t> </w:t>
            </w:r>
            <w:r w:rsidR="00114374" w:rsidRPr="00361C3E">
              <w:rPr>
                <w:b/>
                <w:bCs/>
                <w:sz w:val="20"/>
                <w:szCs w:val="20"/>
              </w:rPr>
              <w:t xml:space="preserve"> </w:t>
            </w:r>
            <w:proofErr w:type="spellStart"/>
            <w:r w:rsidR="00361C3E" w:rsidRPr="00361C3E">
              <w:rPr>
                <w:rFonts w:ascii="Tahoma" w:hAnsi="Tahoma" w:cs="Tahoma"/>
                <w:color w:val="000000"/>
                <w:sz w:val="20"/>
                <w:szCs w:val="20"/>
              </w:rPr>
              <w:t>Murainvest</w:t>
            </w:r>
            <w:proofErr w:type="spellEnd"/>
            <w:r w:rsidR="00361C3E" w:rsidRPr="00361C3E">
              <w:rPr>
                <w:rFonts w:ascii="Tahoma" w:hAnsi="Tahoma" w:cs="Tahoma"/>
                <w:color w:val="000000"/>
                <w:sz w:val="20"/>
                <w:szCs w:val="20"/>
              </w:rPr>
              <w:t xml:space="preserve"> Kft.</w:t>
            </w:r>
          </w:p>
        </w:tc>
      </w:tr>
      <w:tr w:rsidR="00147378" w:rsidRPr="00E73005"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361C3E">
            <w:pPr>
              <w:tabs>
                <w:tab w:val="left" w:pos="3240"/>
              </w:tabs>
              <w:spacing w:after="0" w:line="240" w:lineRule="auto"/>
              <w:jc w:val="both"/>
              <w:rPr>
                <w:rFonts w:ascii="Garamond" w:hAnsi="Garamond"/>
                <w:bCs/>
                <w:szCs w:val="24"/>
              </w:rPr>
            </w:pPr>
            <w:r w:rsidRPr="00361C3E">
              <w:rPr>
                <w:rFonts w:ascii="Helvetica" w:eastAsia="Times New Roman" w:hAnsi="Helvetica" w:cs="Helvetica"/>
                <w:color w:val="474747"/>
                <w:sz w:val="20"/>
                <w:szCs w:val="20"/>
                <w:lang w:eastAsia="hu-HU"/>
              </w:rPr>
              <w:t>Postai cím:</w:t>
            </w:r>
            <w:r w:rsidR="0018247D" w:rsidRPr="00361C3E">
              <w:rPr>
                <w:rFonts w:ascii="Helvetica" w:eastAsia="Times New Roman" w:hAnsi="Helvetica" w:cs="Helvetica"/>
                <w:color w:val="474747"/>
                <w:sz w:val="20"/>
                <w:szCs w:val="20"/>
                <w:lang w:eastAsia="hu-HU"/>
              </w:rPr>
              <w:t xml:space="preserve"> </w:t>
            </w:r>
            <w:r w:rsidR="00361C3E" w:rsidRPr="00361C3E">
              <w:rPr>
                <w:rFonts w:ascii="Tahoma" w:hAnsi="Tahoma" w:cs="Tahoma"/>
                <w:color w:val="000000"/>
                <w:sz w:val="20"/>
                <w:szCs w:val="20"/>
              </w:rPr>
              <w:t>Kölcsey utca 2. 1. em. 2.</w:t>
            </w:r>
          </w:p>
        </w:tc>
      </w:tr>
      <w:tr w:rsidR="00147378" w:rsidRPr="00E73005" w:rsidTr="00EF34A2">
        <w:tc>
          <w:tcPr>
            <w:tcW w:w="4455" w:type="dxa"/>
            <w:gridSpan w:val="2"/>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361C3E">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color w:val="474747"/>
                <w:sz w:val="20"/>
                <w:szCs w:val="20"/>
                <w:lang w:eastAsia="hu-HU"/>
              </w:rPr>
              <w:t>Város:</w:t>
            </w:r>
            <w:r w:rsidR="0020556D" w:rsidRPr="00361C3E">
              <w:rPr>
                <w:rFonts w:ascii="Tahoma" w:hAnsi="Tahoma" w:cs="Tahoma"/>
                <w:sz w:val="21"/>
                <w:szCs w:val="21"/>
              </w:rPr>
              <w:t xml:space="preserve"> </w:t>
            </w:r>
            <w:r w:rsidR="00361C3E" w:rsidRPr="00361C3E">
              <w:rPr>
                <w:rFonts w:ascii="Tahoma" w:hAnsi="Tahoma" w:cs="Tahoma"/>
                <w:color w:val="000000"/>
                <w:sz w:val="20"/>
                <w:szCs w:val="20"/>
              </w:rPr>
              <w:t>Nagykanizsa</w:t>
            </w:r>
          </w:p>
        </w:tc>
        <w:tc>
          <w:tcPr>
            <w:tcW w:w="4961" w:type="dxa"/>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147378" w:rsidRPr="00361C3E" w:rsidRDefault="00147378" w:rsidP="00940E6D">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color w:val="474747"/>
                <w:sz w:val="20"/>
                <w:szCs w:val="20"/>
                <w:lang w:eastAsia="hu-HU"/>
              </w:rPr>
              <w:t>Postai irányítószám:</w:t>
            </w:r>
            <w:r w:rsidR="004E796F" w:rsidRPr="00361C3E">
              <w:rPr>
                <w:rFonts w:ascii="Tahoma" w:hAnsi="Tahoma" w:cs="Tahoma"/>
                <w:sz w:val="21"/>
                <w:szCs w:val="21"/>
              </w:rPr>
              <w:t xml:space="preserve"> </w:t>
            </w:r>
            <w:r w:rsidR="00361C3E" w:rsidRPr="00361C3E">
              <w:rPr>
                <w:rFonts w:ascii="Tahoma" w:hAnsi="Tahoma" w:cs="Tahoma"/>
                <w:color w:val="000000"/>
                <w:sz w:val="20"/>
                <w:szCs w:val="20"/>
              </w:rPr>
              <w:t>8800</w:t>
            </w:r>
          </w:p>
        </w:tc>
      </w:tr>
      <w:tr w:rsidR="00EF34A2" w:rsidRPr="00E73005" w:rsidTr="00147378">
        <w:tc>
          <w:tcPr>
            <w:tcW w:w="9416" w:type="dxa"/>
            <w:gridSpan w:val="3"/>
            <w:tcBorders>
              <w:top w:val="single" w:sz="6" w:space="0" w:color="A3A3A3"/>
              <w:left w:val="single" w:sz="2" w:space="0" w:color="A3A3A3"/>
              <w:bottom w:val="single" w:sz="6" w:space="0" w:color="A3A3A3"/>
              <w:right w:val="single" w:sz="2" w:space="0" w:color="A3A3A3"/>
            </w:tcBorders>
            <w:shd w:val="clear" w:color="auto" w:fill="FFFFFF"/>
            <w:tcMar>
              <w:top w:w="30" w:type="dxa"/>
              <w:left w:w="60" w:type="dxa"/>
              <w:bottom w:w="30" w:type="dxa"/>
              <w:right w:w="60" w:type="dxa"/>
            </w:tcMar>
            <w:hideMark/>
          </w:tcPr>
          <w:p w:rsidR="00EF34A2" w:rsidRPr="00361C3E" w:rsidRDefault="00EF34A2" w:rsidP="005F2F0F">
            <w:pPr>
              <w:spacing w:after="0" w:line="240" w:lineRule="auto"/>
              <w:rPr>
                <w:rFonts w:ascii="Helvetica" w:eastAsia="Times New Roman" w:hAnsi="Helvetica" w:cs="Helvetica"/>
                <w:color w:val="474747"/>
                <w:sz w:val="20"/>
                <w:szCs w:val="20"/>
                <w:lang w:eastAsia="hu-HU"/>
              </w:rPr>
            </w:pPr>
            <w:r w:rsidRPr="00361C3E">
              <w:rPr>
                <w:rFonts w:ascii="Helvetica" w:eastAsia="Times New Roman" w:hAnsi="Helvetica" w:cs="Helvetica"/>
                <w:b/>
                <w:bCs/>
                <w:color w:val="474747"/>
                <w:sz w:val="20"/>
                <w:szCs w:val="20"/>
                <w:lang w:eastAsia="hu-HU"/>
              </w:rPr>
              <w:t xml:space="preserve">V.2) </w:t>
            </w:r>
            <w:proofErr w:type="gramStart"/>
            <w:r w:rsidRPr="00361C3E">
              <w:rPr>
                <w:rFonts w:ascii="Helvetica" w:eastAsia="Times New Roman" w:hAnsi="Helvetica" w:cs="Helvetica"/>
                <w:b/>
                <w:bCs/>
                <w:color w:val="474747"/>
                <w:sz w:val="20"/>
                <w:szCs w:val="20"/>
                <w:lang w:eastAsia="hu-HU"/>
              </w:rPr>
              <w:t>A</w:t>
            </w:r>
            <w:proofErr w:type="gramEnd"/>
            <w:r w:rsidRPr="00361C3E">
              <w:rPr>
                <w:rFonts w:ascii="Helvetica" w:eastAsia="Times New Roman" w:hAnsi="Helvetica" w:cs="Helvetica"/>
                <w:b/>
                <w:bCs/>
                <w:color w:val="474747"/>
                <w:sz w:val="20"/>
                <w:szCs w:val="20"/>
                <w:lang w:eastAsia="hu-HU"/>
              </w:rPr>
              <w:t xml:space="preserve"> szerződés teljesítése</w:t>
            </w:r>
          </w:p>
        </w:tc>
      </w:tr>
      <w:tr w:rsidR="00EF34A2" w:rsidRPr="00E73005"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EF34A2" w:rsidRPr="000E6B70" w:rsidRDefault="00EF34A2" w:rsidP="004E796F">
            <w:pPr>
              <w:spacing w:after="0" w:line="240" w:lineRule="auto"/>
              <w:rPr>
                <w:rFonts w:ascii="Helvetica" w:eastAsia="Times New Roman" w:hAnsi="Helvetica" w:cs="Helvetica"/>
                <w:color w:val="474747"/>
                <w:sz w:val="20"/>
                <w:szCs w:val="20"/>
                <w:lang w:eastAsia="hu-HU"/>
              </w:rPr>
            </w:pPr>
            <w:r w:rsidRPr="000E6B70">
              <w:rPr>
                <w:rFonts w:ascii="Helvetica" w:eastAsia="Times New Roman" w:hAnsi="Helvetica" w:cs="Helvetica"/>
                <w:b/>
                <w:bCs/>
                <w:color w:val="474747"/>
                <w:sz w:val="20"/>
                <w:szCs w:val="20"/>
                <w:lang w:eastAsia="hu-HU"/>
              </w:rPr>
              <w:t>V.2.1) A teljesítés szerződésszerű volt</w:t>
            </w:r>
            <w:r w:rsidR="004E796F" w:rsidRPr="000E6B70">
              <w:rPr>
                <w:rFonts w:ascii="Helvetica" w:eastAsia="Times New Roman" w:hAnsi="Helvetica" w:cs="Helvetica"/>
                <w:b/>
                <w:bCs/>
                <w:color w:val="474747"/>
                <w:sz w:val="20"/>
                <w:szCs w:val="20"/>
                <w:lang w:eastAsia="hu-HU"/>
              </w:rPr>
              <w:t>:</w:t>
            </w:r>
            <w:r w:rsidRPr="000E6B70">
              <w:rPr>
                <w:rFonts w:ascii="Helvetica" w:eastAsia="Times New Roman" w:hAnsi="Helvetica" w:cs="Helvetica"/>
                <w:b/>
                <w:bCs/>
                <w:color w:val="474747"/>
                <w:sz w:val="20"/>
                <w:szCs w:val="20"/>
                <w:lang w:eastAsia="hu-HU"/>
              </w:rPr>
              <w:t> </w:t>
            </w:r>
            <w:r w:rsidR="004E796F" w:rsidRPr="000E6B70">
              <w:rPr>
                <w:rFonts w:ascii="Helvetica" w:eastAsia="Times New Roman" w:hAnsi="Helvetica" w:cs="Helvetica"/>
                <w:b/>
                <w:bCs/>
                <w:color w:val="474747"/>
                <w:sz w:val="20"/>
                <w:szCs w:val="20"/>
                <w:lang w:eastAsia="hu-HU"/>
              </w:rPr>
              <w:t>X</w:t>
            </w:r>
            <w:r w:rsidRPr="000E6B70">
              <w:rPr>
                <w:rFonts w:ascii="Helvetica" w:eastAsia="Times New Roman" w:hAnsi="Helvetica" w:cs="Helvetica"/>
                <w:color w:val="474747"/>
                <w:sz w:val="20"/>
                <w:szCs w:val="20"/>
                <w:lang w:eastAsia="hu-HU"/>
              </w:rPr>
              <w:t xml:space="preserve"> igen o nem</w:t>
            </w:r>
            <w:r w:rsidRPr="000E6B70">
              <w:rPr>
                <w:rFonts w:ascii="Helvetica" w:eastAsia="Times New Roman" w:hAnsi="Helvetica" w:cs="Helvetica"/>
                <w:color w:val="474747"/>
                <w:sz w:val="20"/>
                <w:szCs w:val="20"/>
                <w:lang w:eastAsia="hu-HU"/>
              </w:rPr>
              <w:br/>
              <w:t>A nem szerződésszerű teljesítés indoka:</w:t>
            </w:r>
            <w:r w:rsidR="00883B0F" w:rsidRPr="000E6B70">
              <w:rPr>
                <w:rFonts w:ascii="Helvetica" w:eastAsia="Times New Roman" w:hAnsi="Helvetica" w:cs="Helvetica"/>
                <w:color w:val="474747"/>
                <w:sz w:val="20"/>
                <w:szCs w:val="20"/>
                <w:lang w:eastAsia="hu-HU"/>
              </w:rPr>
              <w:t xml:space="preserve"> -</w:t>
            </w:r>
          </w:p>
        </w:tc>
      </w:tr>
      <w:tr w:rsidR="00EF34A2" w:rsidRPr="00E73005"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EF34A2" w:rsidRPr="000E6B70" w:rsidRDefault="00EF34A2" w:rsidP="00C5130B">
            <w:pPr>
              <w:jc w:val="both"/>
              <w:rPr>
                <w:rFonts w:ascii="Times New Roman" w:hAnsi="Times New Roman"/>
              </w:rPr>
            </w:pPr>
            <w:r w:rsidRPr="000E6B70">
              <w:rPr>
                <w:rFonts w:ascii="Helvetica" w:eastAsia="Times New Roman" w:hAnsi="Helvetica" w:cs="Helvetica"/>
                <w:b/>
                <w:bCs/>
                <w:color w:val="474747"/>
                <w:sz w:val="20"/>
                <w:szCs w:val="20"/>
                <w:lang w:eastAsia="hu-HU"/>
              </w:rPr>
              <w:t xml:space="preserve">V.2.2) </w:t>
            </w:r>
            <w:proofErr w:type="gramStart"/>
            <w:r w:rsidRPr="000E6B70">
              <w:rPr>
                <w:rFonts w:ascii="Helvetica" w:eastAsia="Times New Roman" w:hAnsi="Helvetica" w:cs="Helvetica"/>
                <w:b/>
                <w:bCs/>
                <w:color w:val="474747"/>
                <w:sz w:val="20"/>
                <w:szCs w:val="20"/>
                <w:lang w:eastAsia="hu-HU"/>
              </w:rPr>
              <w:t>A</w:t>
            </w:r>
            <w:proofErr w:type="gramEnd"/>
            <w:r w:rsidRPr="000E6B70">
              <w:rPr>
                <w:rFonts w:ascii="Helvetica" w:eastAsia="Times New Roman" w:hAnsi="Helvetica" w:cs="Helvetica"/>
                <w:b/>
                <w:bCs/>
                <w:color w:val="474747"/>
                <w:sz w:val="20"/>
                <w:szCs w:val="20"/>
                <w:lang w:eastAsia="hu-HU"/>
              </w:rPr>
              <w:t xml:space="preserve"> szerződés teljesítésének ajánlatkérő által elismert időpontja</w:t>
            </w:r>
            <w:r w:rsidRPr="000E6B70">
              <w:rPr>
                <w:rFonts w:ascii="Tahoma" w:hAnsi="Tahoma" w:cs="Tahoma"/>
                <w:sz w:val="21"/>
                <w:szCs w:val="21"/>
              </w:rPr>
              <w:t>: </w:t>
            </w:r>
            <w:r w:rsidR="000E6B70" w:rsidRPr="000E6B70">
              <w:rPr>
                <w:rFonts w:ascii="Tahoma" w:hAnsi="Tahoma" w:cs="Tahoma"/>
                <w:color w:val="000000"/>
                <w:sz w:val="20"/>
                <w:szCs w:val="20"/>
              </w:rPr>
              <w:t>2018.11.07</w:t>
            </w:r>
            <w:r w:rsidR="000E6B70" w:rsidRPr="000E6B70">
              <w:rPr>
                <w:rFonts w:ascii="Tahoma" w:hAnsi="Tahoma" w:cs="Tahoma"/>
                <w:color w:val="000000"/>
                <w:sz w:val="20"/>
                <w:szCs w:val="20"/>
              </w:rPr>
              <w:t>.</w:t>
            </w:r>
          </w:p>
        </w:tc>
      </w:tr>
      <w:tr w:rsidR="00EF34A2" w:rsidRPr="00E73005"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EF34A2" w:rsidRPr="000E6B70" w:rsidRDefault="00EF34A2" w:rsidP="008301E9">
            <w:pPr>
              <w:spacing w:after="0" w:line="240" w:lineRule="auto"/>
              <w:rPr>
                <w:rFonts w:ascii="Helvetica" w:eastAsia="Times New Roman" w:hAnsi="Helvetica" w:cs="Helvetica"/>
                <w:color w:val="474747"/>
                <w:sz w:val="20"/>
                <w:szCs w:val="20"/>
                <w:lang w:eastAsia="hu-HU"/>
              </w:rPr>
            </w:pPr>
            <w:r w:rsidRPr="000E6B70">
              <w:rPr>
                <w:rFonts w:ascii="Helvetica" w:eastAsia="Times New Roman" w:hAnsi="Helvetica" w:cs="Helvetica"/>
                <w:b/>
                <w:bCs/>
                <w:color w:val="474747"/>
                <w:sz w:val="20"/>
                <w:szCs w:val="20"/>
                <w:lang w:eastAsia="hu-HU"/>
              </w:rPr>
              <w:t>V.2.3) Az ellenszolgáltatás teljesítésének időpontja: </w:t>
            </w:r>
            <w:r w:rsidR="000E6B70" w:rsidRPr="000E6B70">
              <w:rPr>
                <w:rFonts w:ascii="Tahoma" w:hAnsi="Tahoma" w:cs="Tahoma"/>
                <w:color w:val="000000"/>
                <w:sz w:val="20"/>
                <w:szCs w:val="20"/>
              </w:rPr>
              <w:t>2018.12.07</w:t>
            </w:r>
            <w:r w:rsidR="000E6B70" w:rsidRPr="000E6B70">
              <w:rPr>
                <w:rFonts w:ascii="Tahoma" w:hAnsi="Tahoma" w:cs="Tahoma"/>
                <w:color w:val="000000"/>
                <w:sz w:val="20"/>
                <w:szCs w:val="20"/>
              </w:rPr>
              <w:t>.</w:t>
            </w:r>
          </w:p>
        </w:tc>
      </w:tr>
      <w:tr w:rsidR="00EF34A2" w:rsidRPr="00E73005" w:rsidTr="00457D7C">
        <w:trPr>
          <w:trHeight w:val="35"/>
        </w:trPr>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EF34A2" w:rsidRPr="000E6B70" w:rsidRDefault="00EF34A2" w:rsidP="00C5130B">
            <w:pPr>
              <w:spacing w:after="0" w:line="240" w:lineRule="auto"/>
              <w:rPr>
                <w:rFonts w:ascii="Helvetica" w:eastAsia="Times New Roman" w:hAnsi="Helvetica" w:cs="Helvetica"/>
                <w:color w:val="474747"/>
                <w:sz w:val="20"/>
                <w:szCs w:val="20"/>
                <w:lang w:eastAsia="hu-HU"/>
              </w:rPr>
            </w:pPr>
            <w:r w:rsidRPr="000E6B70">
              <w:rPr>
                <w:rFonts w:ascii="Helvetica" w:eastAsia="Times New Roman" w:hAnsi="Helvetica" w:cs="Helvetica"/>
                <w:b/>
                <w:bCs/>
                <w:color w:val="474747"/>
                <w:sz w:val="20"/>
                <w:szCs w:val="20"/>
                <w:lang w:eastAsia="hu-HU"/>
              </w:rPr>
              <w:t xml:space="preserve">V.2.4) </w:t>
            </w:r>
            <w:proofErr w:type="gramStart"/>
            <w:r w:rsidRPr="000E6B70">
              <w:rPr>
                <w:rFonts w:ascii="Helvetica" w:eastAsia="Times New Roman" w:hAnsi="Helvetica" w:cs="Helvetica"/>
                <w:b/>
                <w:bCs/>
                <w:color w:val="474747"/>
                <w:sz w:val="20"/>
                <w:szCs w:val="20"/>
                <w:lang w:eastAsia="hu-HU"/>
              </w:rPr>
              <w:t>A</w:t>
            </w:r>
            <w:proofErr w:type="gramEnd"/>
            <w:r w:rsidRPr="000E6B70">
              <w:rPr>
                <w:rFonts w:ascii="Helvetica" w:eastAsia="Times New Roman" w:hAnsi="Helvetica" w:cs="Helvetica"/>
                <w:b/>
                <w:bCs/>
                <w:color w:val="474747"/>
                <w:sz w:val="20"/>
                <w:szCs w:val="20"/>
                <w:lang w:eastAsia="hu-HU"/>
              </w:rPr>
              <w:t xml:space="preserve"> szerződés értéke</w:t>
            </w:r>
            <w:r w:rsidRPr="000E6B70">
              <w:rPr>
                <w:rFonts w:ascii="Helvetica" w:eastAsia="Times New Roman" w:hAnsi="Helvetica" w:cs="Helvetica"/>
                <w:b/>
                <w:bCs/>
                <w:color w:val="474747"/>
                <w:sz w:val="20"/>
                <w:szCs w:val="20"/>
                <w:lang w:eastAsia="hu-HU"/>
              </w:rPr>
              <w:br/>
            </w:r>
            <w:r w:rsidRPr="000E6B70">
              <w:rPr>
                <w:rFonts w:ascii="Helvetica" w:eastAsia="Times New Roman" w:hAnsi="Helvetica" w:cs="Helvetica"/>
                <w:color w:val="474747"/>
                <w:sz w:val="20"/>
                <w:szCs w:val="20"/>
                <w:lang w:eastAsia="hu-HU"/>
              </w:rPr>
              <w:t xml:space="preserve">A kifizetett ellenszolgáltatás értéke ÁFA nélkül: </w:t>
            </w:r>
            <w:r w:rsidRPr="000E6B70">
              <w:rPr>
                <w:rFonts w:ascii="Tahoma" w:hAnsi="Tahoma" w:cs="Tahoma"/>
                <w:color w:val="000000"/>
                <w:sz w:val="20"/>
                <w:szCs w:val="20"/>
              </w:rPr>
              <w:t>[</w:t>
            </w:r>
            <w:r w:rsidR="000E6B70" w:rsidRPr="000E6B70">
              <w:rPr>
                <w:rFonts w:ascii="Tahoma" w:hAnsi="Tahoma" w:cs="Tahoma"/>
                <w:color w:val="000000"/>
                <w:sz w:val="20"/>
                <w:szCs w:val="20"/>
              </w:rPr>
              <w:t>66.911.302</w:t>
            </w:r>
            <w:r w:rsidR="00553478" w:rsidRPr="000E6B70">
              <w:rPr>
                <w:rFonts w:ascii="Tahoma" w:hAnsi="Tahoma" w:cs="Tahoma"/>
                <w:color w:val="000000"/>
                <w:sz w:val="20"/>
                <w:szCs w:val="20"/>
              </w:rPr>
              <w:t>,</w:t>
            </w:r>
            <w:r w:rsidR="00062A54" w:rsidRPr="000E6B70">
              <w:rPr>
                <w:rFonts w:ascii="Tahoma" w:hAnsi="Tahoma" w:cs="Tahoma"/>
                <w:color w:val="000000"/>
                <w:sz w:val="20"/>
                <w:szCs w:val="20"/>
              </w:rPr>
              <w:t xml:space="preserve">- </w:t>
            </w:r>
            <w:r w:rsidR="00DB0427" w:rsidRPr="000E6B70">
              <w:rPr>
                <w:rFonts w:ascii="Tahoma" w:hAnsi="Tahoma" w:cs="Tahoma"/>
                <w:color w:val="000000"/>
                <w:sz w:val="20"/>
                <w:szCs w:val="20"/>
              </w:rPr>
              <w:t>Ft</w:t>
            </w:r>
            <w:r w:rsidRPr="000E6B70">
              <w:rPr>
                <w:rFonts w:ascii="Tahoma" w:hAnsi="Tahoma" w:cs="Tahoma"/>
                <w:color w:val="000000"/>
                <w:sz w:val="20"/>
                <w:szCs w:val="20"/>
              </w:rPr>
              <w:t>]</w:t>
            </w:r>
            <w:r w:rsidRPr="000E6B70">
              <w:rPr>
                <w:rFonts w:ascii="Tahoma" w:hAnsi="Tahoma" w:cs="Tahoma"/>
                <w:sz w:val="21"/>
                <w:szCs w:val="21"/>
              </w:rPr>
              <w:t> </w:t>
            </w:r>
            <w:r w:rsidR="00805066" w:rsidRPr="000E6B70">
              <w:rPr>
                <w:rFonts w:ascii="Helvetica" w:eastAsia="Times New Roman" w:hAnsi="Helvetica" w:cs="Helvetica"/>
                <w:color w:val="474747"/>
                <w:sz w:val="20"/>
                <w:szCs w:val="20"/>
                <w:lang w:eastAsia="hu-HU"/>
              </w:rPr>
              <w:br/>
              <w:t>Pénznem: HUF</w:t>
            </w:r>
          </w:p>
        </w:tc>
      </w:tr>
      <w:tr w:rsidR="00EF34A2" w:rsidRPr="00E73005" w:rsidTr="00147378">
        <w:tc>
          <w:tcPr>
            <w:tcW w:w="9416" w:type="dxa"/>
            <w:gridSpan w:val="3"/>
            <w:tcBorders>
              <w:top w:val="single" w:sz="6" w:space="0" w:color="A3A3A3"/>
              <w:left w:val="single" w:sz="2" w:space="0" w:color="A3A3A3"/>
              <w:bottom w:val="single" w:sz="2" w:space="0" w:color="A3A3A3"/>
              <w:right w:val="single" w:sz="2" w:space="0" w:color="A3A3A3"/>
            </w:tcBorders>
            <w:shd w:val="clear" w:color="auto" w:fill="FFFFFF"/>
            <w:tcMar>
              <w:top w:w="30" w:type="dxa"/>
              <w:left w:w="60" w:type="dxa"/>
              <w:bottom w:w="30" w:type="dxa"/>
              <w:right w:w="60" w:type="dxa"/>
            </w:tcMar>
            <w:hideMark/>
          </w:tcPr>
          <w:p w:rsidR="00EF34A2" w:rsidRPr="000E6B70" w:rsidRDefault="00EF34A2" w:rsidP="005F2F0F">
            <w:pPr>
              <w:spacing w:after="0" w:line="240" w:lineRule="auto"/>
              <w:rPr>
                <w:rFonts w:ascii="Helvetica" w:eastAsia="Times New Roman" w:hAnsi="Helvetica" w:cs="Helvetica"/>
                <w:color w:val="474747"/>
                <w:sz w:val="20"/>
                <w:szCs w:val="20"/>
                <w:lang w:eastAsia="hu-HU"/>
              </w:rPr>
            </w:pPr>
            <w:r w:rsidRPr="000E6B70">
              <w:rPr>
                <w:rFonts w:ascii="Helvetica" w:eastAsia="Times New Roman" w:hAnsi="Helvetica" w:cs="Helvetica"/>
                <w:b/>
                <w:bCs/>
                <w:color w:val="474747"/>
                <w:sz w:val="20"/>
                <w:szCs w:val="20"/>
                <w:lang w:eastAsia="hu-HU"/>
              </w:rPr>
              <w:t>VI. szakasz: Kiegészítő információk</w:t>
            </w:r>
          </w:p>
        </w:tc>
      </w:tr>
      <w:tr w:rsidR="00EF34A2" w:rsidRPr="00E73005" w:rsidTr="00147378">
        <w:tc>
          <w:tcPr>
            <w:tcW w:w="9416" w:type="dxa"/>
            <w:gridSpan w:val="3"/>
            <w:tcBorders>
              <w:top w:val="single" w:sz="2" w:space="0" w:color="A3A3A3"/>
              <w:left w:val="single" w:sz="2" w:space="0" w:color="A3A3A3"/>
              <w:bottom w:val="single" w:sz="6" w:space="0" w:color="A3A3A3"/>
              <w:right w:val="single" w:sz="2" w:space="0" w:color="A3A3A3"/>
            </w:tcBorders>
            <w:shd w:val="clear" w:color="auto" w:fill="FFFFFF"/>
            <w:tcMar>
              <w:top w:w="30" w:type="dxa"/>
              <w:left w:w="60" w:type="dxa"/>
              <w:bottom w:w="30" w:type="dxa"/>
              <w:right w:w="60" w:type="dxa"/>
            </w:tcMar>
            <w:hideMark/>
          </w:tcPr>
          <w:p w:rsidR="00722AD3" w:rsidRPr="000E6B70" w:rsidRDefault="00EF34A2" w:rsidP="00722AD3">
            <w:pPr>
              <w:jc w:val="both"/>
              <w:rPr>
                <w:rFonts w:ascii="Helvetica" w:eastAsia="Times New Roman" w:hAnsi="Helvetica" w:cs="Helvetica"/>
                <w:b/>
                <w:bCs/>
                <w:color w:val="474747"/>
                <w:position w:val="10"/>
                <w:sz w:val="20"/>
                <w:szCs w:val="20"/>
                <w:lang w:eastAsia="hu-HU"/>
              </w:rPr>
            </w:pPr>
            <w:bookmarkStart w:id="0" w:name="_GoBack"/>
            <w:bookmarkEnd w:id="0"/>
            <w:r w:rsidRPr="000E6B70">
              <w:rPr>
                <w:rFonts w:ascii="Helvetica" w:eastAsia="Times New Roman" w:hAnsi="Helvetica" w:cs="Helvetica"/>
                <w:b/>
                <w:bCs/>
                <w:color w:val="474747"/>
                <w:sz w:val="20"/>
                <w:szCs w:val="20"/>
                <w:lang w:eastAsia="hu-HU"/>
              </w:rPr>
              <w:t>VI.1) További információk:</w:t>
            </w:r>
            <w:r w:rsidRPr="000E6B70">
              <w:rPr>
                <w:rFonts w:ascii="Helvetica" w:eastAsia="Times New Roman" w:hAnsi="Helvetica" w:cs="Helvetica"/>
                <w:b/>
                <w:bCs/>
                <w:color w:val="474747"/>
                <w:position w:val="10"/>
                <w:sz w:val="20"/>
                <w:szCs w:val="20"/>
                <w:lang w:eastAsia="hu-HU"/>
              </w:rPr>
              <w:t>2</w:t>
            </w:r>
            <w:r w:rsidR="00DE37F0" w:rsidRPr="000E6B70">
              <w:rPr>
                <w:rFonts w:ascii="Helvetica" w:eastAsia="Times New Roman" w:hAnsi="Helvetica" w:cs="Helvetica"/>
                <w:b/>
                <w:bCs/>
                <w:color w:val="474747"/>
                <w:position w:val="10"/>
                <w:sz w:val="20"/>
                <w:szCs w:val="20"/>
                <w:lang w:eastAsia="hu-HU"/>
              </w:rPr>
              <w:t xml:space="preserve"> </w:t>
            </w:r>
          </w:p>
          <w:p w:rsidR="004216BC" w:rsidRPr="000E6B70" w:rsidRDefault="00BB4B5E" w:rsidP="000E6B70">
            <w:pPr>
              <w:spacing w:after="0" w:line="240" w:lineRule="auto"/>
              <w:jc w:val="both"/>
              <w:rPr>
                <w:rFonts w:ascii="Helvetica" w:eastAsia="Times New Roman" w:hAnsi="Helvetica" w:cs="Helvetica"/>
                <w:color w:val="474747"/>
                <w:sz w:val="20"/>
                <w:szCs w:val="20"/>
                <w:lang w:eastAsia="hu-HU"/>
              </w:rPr>
            </w:pPr>
            <w:r w:rsidRPr="000E6B70">
              <w:rPr>
                <w:rFonts w:ascii="Tahoma" w:hAnsi="Tahoma" w:cs="Tahoma"/>
                <w:color w:val="000000"/>
                <w:sz w:val="20"/>
                <w:szCs w:val="20"/>
              </w:rPr>
              <w:t xml:space="preserve">Jelen adatszolgáltatás a szerződés </w:t>
            </w:r>
            <w:r w:rsidR="000E6B70" w:rsidRPr="000E6B70">
              <w:rPr>
                <w:rFonts w:ascii="Tahoma" w:hAnsi="Tahoma" w:cs="Tahoma"/>
                <w:color w:val="000000"/>
                <w:sz w:val="20"/>
                <w:szCs w:val="20"/>
              </w:rPr>
              <w:t>rész</w:t>
            </w:r>
            <w:r w:rsidRPr="000E6B70">
              <w:rPr>
                <w:rFonts w:ascii="Tahoma" w:hAnsi="Tahoma" w:cs="Tahoma"/>
                <w:color w:val="000000"/>
                <w:sz w:val="20"/>
                <w:szCs w:val="20"/>
              </w:rPr>
              <w:t>teljesítésére vonatkozik</w:t>
            </w:r>
            <w:r w:rsidR="000E6B70" w:rsidRPr="000E6B70">
              <w:rPr>
                <w:rFonts w:ascii="Tahoma" w:hAnsi="Tahoma" w:cs="Tahoma"/>
                <w:color w:val="000000"/>
                <w:sz w:val="20"/>
                <w:szCs w:val="20"/>
              </w:rPr>
              <w:t>, tekintettel arra, hogy a szerződés még hatályban van. Az adatszolgáltatás a szerződés megkötésének 1 éves évfordulójára (azaz 2019. július 31-i állapotra nézve) tartalmazza a teljesítésre vonatkozó információkat.</w:t>
            </w:r>
          </w:p>
        </w:tc>
      </w:tr>
      <w:tr w:rsidR="00EF34A2" w:rsidRPr="00C5602A" w:rsidTr="00147378">
        <w:tc>
          <w:tcPr>
            <w:tcW w:w="9416" w:type="dxa"/>
            <w:gridSpan w:val="3"/>
            <w:tcBorders>
              <w:top w:val="single" w:sz="6" w:space="0" w:color="A3A3A3"/>
              <w:left w:val="single" w:sz="6" w:space="0" w:color="A3A3A3"/>
              <w:bottom w:val="single" w:sz="6" w:space="0" w:color="A3A3A3"/>
              <w:right w:val="single" w:sz="6" w:space="0" w:color="A3A3A3"/>
            </w:tcBorders>
            <w:shd w:val="clear" w:color="auto" w:fill="FFFFFF"/>
            <w:tcMar>
              <w:top w:w="30" w:type="dxa"/>
              <w:left w:w="60" w:type="dxa"/>
              <w:bottom w:w="30" w:type="dxa"/>
              <w:right w:w="60" w:type="dxa"/>
            </w:tcMar>
            <w:hideMark/>
          </w:tcPr>
          <w:p w:rsidR="00EF34A2" w:rsidRPr="00E73005" w:rsidRDefault="00EF34A2" w:rsidP="005F2F0F">
            <w:pPr>
              <w:spacing w:after="0" w:line="240" w:lineRule="auto"/>
              <w:rPr>
                <w:rFonts w:ascii="Helvetica" w:eastAsia="Times New Roman" w:hAnsi="Helvetica" w:cs="Helvetica"/>
                <w:color w:val="474747"/>
                <w:sz w:val="20"/>
                <w:szCs w:val="20"/>
                <w:highlight w:val="yellow"/>
                <w:lang w:eastAsia="hu-HU"/>
              </w:rPr>
            </w:pPr>
          </w:p>
        </w:tc>
      </w:tr>
    </w:tbl>
    <w:p w:rsidR="009F28D2" w:rsidRDefault="009F28D2" w:rsidP="003B698B"/>
    <w:sectPr w:rsidR="009F28D2" w:rsidSect="000F6DFC">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F4AAC"/>
    <w:multiLevelType w:val="hybridMultilevel"/>
    <w:tmpl w:val="DADCBEC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29A12D65"/>
    <w:multiLevelType w:val="hybridMultilevel"/>
    <w:tmpl w:val="AA04D95C"/>
    <w:lvl w:ilvl="0" w:tplc="19DE9828">
      <w:start w:val="2"/>
      <w:numFmt w:val="bullet"/>
      <w:lvlText w:val="-"/>
      <w:lvlJc w:val="left"/>
      <w:pPr>
        <w:ind w:left="720" w:hanging="360"/>
      </w:pPr>
      <w:rPr>
        <w:rFonts w:ascii="Tahoma" w:eastAsiaTheme="minorHAnsi" w:hAnsi="Tahoma" w:cs="Tahom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454A58C6"/>
    <w:multiLevelType w:val="hybridMultilevel"/>
    <w:tmpl w:val="5C13120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5C00CBD"/>
    <w:multiLevelType w:val="hybridMultilevel"/>
    <w:tmpl w:val="90B62AF0"/>
    <w:lvl w:ilvl="0" w:tplc="040E0001">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F0F"/>
    <w:rsid w:val="00006294"/>
    <w:rsid w:val="00062A54"/>
    <w:rsid w:val="00094E9F"/>
    <w:rsid w:val="000A5E52"/>
    <w:rsid w:val="000C0BD6"/>
    <w:rsid w:val="000C389C"/>
    <w:rsid w:val="000D52FC"/>
    <w:rsid w:val="000E6B70"/>
    <w:rsid w:val="000F6DFC"/>
    <w:rsid w:val="00114374"/>
    <w:rsid w:val="0012276C"/>
    <w:rsid w:val="00141E19"/>
    <w:rsid w:val="00147378"/>
    <w:rsid w:val="0018224A"/>
    <w:rsid w:val="0018247D"/>
    <w:rsid w:val="001C014B"/>
    <w:rsid w:val="001C2519"/>
    <w:rsid w:val="001D1C45"/>
    <w:rsid w:val="001E7AD2"/>
    <w:rsid w:val="0020043A"/>
    <w:rsid w:val="0020556D"/>
    <w:rsid w:val="00232A02"/>
    <w:rsid w:val="00233350"/>
    <w:rsid w:val="00236734"/>
    <w:rsid w:val="00263251"/>
    <w:rsid w:val="00281875"/>
    <w:rsid w:val="002D2C39"/>
    <w:rsid w:val="002D380B"/>
    <w:rsid w:val="002D5063"/>
    <w:rsid w:val="002E68EA"/>
    <w:rsid w:val="002F2C91"/>
    <w:rsid w:val="003343EA"/>
    <w:rsid w:val="00340E1E"/>
    <w:rsid w:val="00355A9F"/>
    <w:rsid w:val="00361C3E"/>
    <w:rsid w:val="00374A61"/>
    <w:rsid w:val="00374F13"/>
    <w:rsid w:val="00396150"/>
    <w:rsid w:val="003A352A"/>
    <w:rsid w:val="003B61BB"/>
    <w:rsid w:val="003B698B"/>
    <w:rsid w:val="003E33A7"/>
    <w:rsid w:val="003F34A2"/>
    <w:rsid w:val="00417EB7"/>
    <w:rsid w:val="004216BC"/>
    <w:rsid w:val="00424CE3"/>
    <w:rsid w:val="00432EA1"/>
    <w:rsid w:val="00436489"/>
    <w:rsid w:val="00446DED"/>
    <w:rsid w:val="00457D7C"/>
    <w:rsid w:val="00461814"/>
    <w:rsid w:val="00465D5C"/>
    <w:rsid w:val="00476BC7"/>
    <w:rsid w:val="00487ABF"/>
    <w:rsid w:val="0049263E"/>
    <w:rsid w:val="00495701"/>
    <w:rsid w:val="004E796F"/>
    <w:rsid w:val="005225BD"/>
    <w:rsid w:val="00524E93"/>
    <w:rsid w:val="00543DB3"/>
    <w:rsid w:val="00553478"/>
    <w:rsid w:val="00555BE8"/>
    <w:rsid w:val="005A7BA3"/>
    <w:rsid w:val="005B41D8"/>
    <w:rsid w:val="005C68C5"/>
    <w:rsid w:val="005E7E88"/>
    <w:rsid w:val="005F2A07"/>
    <w:rsid w:val="005F2B67"/>
    <w:rsid w:val="005F2F0F"/>
    <w:rsid w:val="005F4B64"/>
    <w:rsid w:val="0061342C"/>
    <w:rsid w:val="00614E33"/>
    <w:rsid w:val="00631CFF"/>
    <w:rsid w:val="00655FA8"/>
    <w:rsid w:val="00656A02"/>
    <w:rsid w:val="006723D8"/>
    <w:rsid w:val="0069046A"/>
    <w:rsid w:val="006A0EFF"/>
    <w:rsid w:val="006A724B"/>
    <w:rsid w:val="006D490F"/>
    <w:rsid w:val="00712036"/>
    <w:rsid w:val="00712D4C"/>
    <w:rsid w:val="00714861"/>
    <w:rsid w:val="007171AC"/>
    <w:rsid w:val="00722AD3"/>
    <w:rsid w:val="00723235"/>
    <w:rsid w:val="00734E6F"/>
    <w:rsid w:val="00735F92"/>
    <w:rsid w:val="007610B5"/>
    <w:rsid w:val="00762116"/>
    <w:rsid w:val="00787708"/>
    <w:rsid w:val="007C3351"/>
    <w:rsid w:val="007E4CEE"/>
    <w:rsid w:val="00805066"/>
    <w:rsid w:val="00822ED4"/>
    <w:rsid w:val="00825AF1"/>
    <w:rsid w:val="008301E9"/>
    <w:rsid w:val="00883B0F"/>
    <w:rsid w:val="0088727A"/>
    <w:rsid w:val="008A210F"/>
    <w:rsid w:val="008E1898"/>
    <w:rsid w:val="0090081E"/>
    <w:rsid w:val="00902FD8"/>
    <w:rsid w:val="0091116A"/>
    <w:rsid w:val="009244CF"/>
    <w:rsid w:val="00940E6D"/>
    <w:rsid w:val="00977191"/>
    <w:rsid w:val="009778D7"/>
    <w:rsid w:val="009824E1"/>
    <w:rsid w:val="00985FB1"/>
    <w:rsid w:val="009A7712"/>
    <w:rsid w:val="009B0544"/>
    <w:rsid w:val="009C01AE"/>
    <w:rsid w:val="009C181F"/>
    <w:rsid w:val="009C2BB6"/>
    <w:rsid w:val="009F28D2"/>
    <w:rsid w:val="00A12765"/>
    <w:rsid w:val="00A21756"/>
    <w:rsid w:val="00A30EC1"/>
    <w:rsid w:val="00A34208"/>
    <w:rsid w:val="00A3507E"/>
    <w:rsid w:val="00A62238"/>
    <w:rsid w:val="00A72BF2"/>
    <w:rsid w:val="00A7622C"/>
    <w:rsid w:val="00A8153C"/>
    <w:rsid w:val="00AA24AC"/>
    <w:rsid w:val="00AA35F5"/>
    <w:rsid w:val="00AD03A7"/>
    <w:rsid w:val="00AE08B3"/>
    <w:rsid w:val="00AE3C94"/>
    <w:rsid w:val="00AE5E59"/>
    <w:rsid w:val="00B058AD"/>
    <w:rsid w:val="00B160DF"/>
    <w:rsid w:val="00B174B2"/>
    <w:rsid w:val="00BA0172"/>
    <w:rsid w:val="00BB23DA"/>
    <w:rsid w:val="00BB4B5E"/>
    <w:rsid w:val="00BB680B"/>
    <w:rsid w:val="00BD61A3"/>
    <w:rsid w:val="00BF2650"/>
    <w:rsid w:val="00C0294A"/>
    <w:rsid w:val="00C4248F"/>
    <w:rsid w:val="00C42F88"/>
    <w:rsid w:val="00C45A0F"/>
    <w:rsid w:val="00C5130B"/>
    <w:rsid w:val="00C5602A"/>
    <w:rsid w:val="00C96C13"/>
    <w:rsid w:val="00CC1524"/>
    <w:rsid w:val="00CE14B9"/>
    <w:rsid w:val="00CF2964"/>
    <w:rsid w:val="00CF4D52"/>
    <w:rsid w:val="00D1553B"/>
    <w:rsid w:val="00D401D2"/>
    <w:rsid w:val="00D4755D"/>
    <w:rsid w:val="00D62856"/>
    <w:rsid w:val="00D62A59"/>
    <w:rsid w:val="00D7401F"/>
    <w:rsid w:val="00DA40C5"/>
    <w:rsid w:val="00DA72CC"/>
    <w:rsid w:val="00DB0427"/>
    <w:rsid w:val="00DC32A6"/>
    <w:rsid w:val="00DD2261"/>
    <w:rsid w:val="00DD297A"/>
    <w:rsid w:val="00DD5DB7"/>
    <w:rsid w:val="00DD6AB0"/>
    <w:rsid w:val="00DE37F0"/>
    <w:rsid w:val="00DF30ED"/>
    <w:rsid w:val="00E17102"/>
    <w:rsid w:val="00E401F5"/>
    <w:rsid w:val="00E62934"/>
    <w:rsid w:val="00E73005"/>
    <w:rsid w:val="00E8010B"/>
    <w:rsid w:val="00EA68FD"/>
    <w:rsid w:val="00EB4E0F"/>
    <w:rsid w:val="00EC2651"/>
    <w:rsid w:val="00EC27AB"/>
    <w:rsid w:val="00ED60C9"/>
    <w:rsid w:val="00EE1888"/>
    <w:rsid w:val="00EF34A2"/>
    <w:rsid w:val="00EF3573"/>
    <w:rsid w:val="00F01CA3"/>
    <w:rsid w:val="00F12DAD"/>
    <w:rsid w:val="00F24087"/>
    <w:rsid w:val="00F30839"/>
    <w:rsid w:val="00F337E4"/>
    <w:rsid w:val="00F33D21"/>
    <w:rsid w:val="00F42456"/>
    <w:rsid w:val="00FF3F8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5F2F0F"/>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5F2F0F"/>
    <w:rPr>
      <w:rFonts w:ascii="Times New Roman" w:eastAsia="Times New Roman" w:hAnsi="Times New Roman" w:cs="Times New Roman"/>
      <w:b/>
      <w:bCs/>
      <w:sz w:val="36"/>
      <w:szCs w:val="36"/>
      <w:lang w:eastAsia="hu-HU"/>
    </w:rPr>
  </w:style>
  <w:style w:type="paragraph" w:customStyle="1" w:styleId="cf0">
    <w:name w:val="cf0"/>
    <w:basedOn w:val="Norml"/>
    <w:rsid w:val="005F2F0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semiHidden/>
    <w:unhideWhenUsed/>
    <w:rsid w:val="005F2F0F"/>
    <w:rPr>
      <w:color w:val="0000FF"/>
      <w:u w:val="single"/>
    </w:rPr>
  </w:style>
  <w:style w:type="paragraph" w:customStyle="1" w:styleId="Default">
    <w:name w:val="Default"/>
    <w:rsid w:val="002D5063"/>
    <w:pPr>
      <w:autoSpaceDE w:val="0"/>
      <w:autoSpaceDN w:val="0"/>
      <w:adjustRightInd w:val="0"/>
      <w:spacing w:after="0" w:line="240" w:lineRule="auto"/>
    </w:pPr>
    <w:rPr>
      <w:rFonts w:ascii="Tahoma" w:hAnsi="Tahoma" w:cs="Tahoma"/>
      <w:color w:val="000000"/>
      <w:sz w:val="24"/>
      <w:szCs w:val="24"/>
    </w:rPr>
  </w:style>
  <w:style w:type="paragraph" w:styleId="Listaszerbekezds">
    <w:name w:val="List Paragraph"/>
    <w:aliases w:val="bekezdés1,List Paragraph à moi,Dot pt,No Spacing1,List Paragraph Char Char Char,Indicator Text,Numbered Para 1,Bullet List,FooterText,numbered,Paragraphe de liste1,Bulletr List Paragraph,List Paragraph,列出段落,列出段落1,Listeafsnit1,リスト段落1"/>
    <w:basedOn w:val="Norml"/>
    <w:uiPriority w:val="34"/>
    <w:qFormat/>
    <w:rsid w:val="00DD297A"/>
    <w:pPr>
      <w:spacing w:after="0" w:line="240" w:lineRule="auto"/>
      <w:ind w:left="720"/>
    </w:pPr>
    <w:rPr>
      <w:rFonts w:ascii="Calibri" w:hAnsi="Calibri" w:cs="Times New Roman"/>
    </w:rPr>
  </w:style>
  <w:style w:type="paragraph" w:styleId="NormlWeb">
    <w:name w:val="Normal (Web)"/>
    <w:basedOn w:val="Norml"/>
    <w:uiPriority w:val="99"/>
    <w:semiHidden/>
    <w:unhideWhenUsed/>
    <w:rsid w:val="00AE5E5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timark">
    <w:name w:val="timark"/>
    <w:basedOn w:val="Bekezdsalapbettpusa"/>
    <w:rsid w:val="00EF3573"/>
  </w:style>
  <w:style w:type="character" w:customStyle="1" w:styleId="cpvcode">
    <w:name w:val="cpvcode"/>
    <w:basedOn w:val="Bekezdsalapbettpusa"/>
    <w:rsid w:val="00EF35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5F2F0F"/>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5F2F0F"/>
    <w:rPr>
      <w:rFonts w:ascii="Times New Roman" w:eastAsia="Times New Roman" w:hAnsi="Times New Roman" w:cs="Times New Roman"/>
      <w:b/>
      <w:bCs/>
      <w:sz w:val="36"/>
      <w:szCs w:val="36"/>
      <w:lang w:eastAsia="hu-HU"/>
    </w:rPr>
  </w:style>
  <w:style w:type="paragraph" w:customStyle="1" w:styleId="cf0">
    <w:name w:val="cf0"/>
    <w:basedOn w:val="Norml"/>
    <w:rsid w:val="005F2F0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semiHidden/>
    <w:unhideWhenUsed/>
    <w:rsid w:val="005F2F0F"/>
    <w:rPr>
      <w:color w:val="0000FF"/>
      <w:u w:val="single"/>
    </w:rPr>
  </w:style>
  <w:style w:type="paragraph" w:customStyle="1" w:styleId="Default">
    <w:name w:val="Default"/>
    <w:rsid w:val="002D5063"/>
    <w:pPr>
      <w:autoSpaceDE w:val="0"/>
      <w:autoSpaceDN w:val="0"/>
      <w:adjustRightInd w:val="0"/>
      <w:spacing w:after="0" w:line="240" w:lineRule="auto"/>
    </w:pPr>
    <w:rPr>
      <w:rFonts w:ascii="Tahoma" w:hAnsi="Tahoma" w:cs="Tahoma"/>
      <w:color w:val="000000"/>
      <w:sz w:val="24"/>
      <w:szCs w:val="24"/>
    </w:rPr>
  </w:style>
  <w:style w:type="paragraph" w:styleId="Listaszerbekezds">
    <w:name w:val="List Paragraph"/>
    <w:aliases w:val="bekezdés1,List Paragraph à moi,Dot pt,No Spacing1,List Paragraph Char Char Char,Indicator Text,Numbered Para 1,Bullet List,FooterText,numbered,Paragraphe de liste1,Bulletr List Paragraph,List Paragraph,列出段落,列出段落1,Listeafsnit1,リスト段落1"/>
    <w:basedOn w:val="Norml"/>
    <w:uiPriority w:val="34"/>
    <w:qFormat/>
    <w:rsid w:val="00DD297A"/>
    <w:pPr>
      <w:spacing w:after="0" w:line="240" w:lineRule="auto"/>
      <w:ind w:left="720"/>
    </w:pPr>
    <w:rPr>
      <w:rFonts w:ascii="Calibri" w:hAnsi="Calibri" w:cs="Times New Roman"/>
    </w:rPr>
  </w:style>
  <w:style w:type="paragraph" w:styleId="NormlWeb">
    <w:name w:val="Normal (Web)"/>
    <w:basedOn w:val="Norml"/>
    <w:uiPriority w:val="99"/>
    <w:semiHidden/>
    <w:unhideWhenUsed/>
    <w:rsid w:val="00AE5E5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timark">
    <w:name w:val="timark"/>
    <w:basedOn w:val="Bekezdsalapbettpusa"/>
    <w:rsid w:val="00EF3573"/>
  </w:style>
  <w:style w:type="character" w:customStyle="1" w:styleId="cpvcode">
    <w:name w:val="cpvcode"/>
    <w:basedOn w:val="Bekezdsalapbettpusa"/>
    <w:rsid w:val="00EF3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722819">
      <w:bodyDiv w:val="1"/>
      <w:marLeft w:val="0"/>
      <w:marRight w:val="0"/>
      <w:marTop w:val="0"/>
      <w:marBottom w:val="0"/>
      <w:divBdr>
        <w:top w:val="none" w:sz="0" w:space="0" w:color="auto"/>
        <w:left w:val="none" w:sz="0" w:space="0" w:color="auto"/>
        <w:bottom w:val="none" w:sz="0" w:space="0" w:color="auto"/>
        <w:right w:val="none" w:sz="0" w:space="0" w:color="auto"/>
      </w:divBdr>
    </w:div>
    <w:div w:id="1526744429">
      <w:bodyDiv w:val="1"/>
      <w:marLeft w:val="0"/>
      <w:marRight w:val="0"/>
      <w:marTop w:val="0"/>
      <w:marBottom w:val="0"/>
      <w:divBdr>
        <w:top w:val="none" w:sz="0" w:space="0" w:color="auto"/>
        <w:left w:val="none" w:sz="0" w:space="0" w:color="auto"/>
        <w:bottom w:val="none" w:sz="0" w:space="0" w:color="auto"/>
        <w:right w:val="none" w:sz="0" w:space="0" w:color="auto"/>
      </w:divBdr>
    </w:div>
    <w:div w:id="1667435703">
      <w:bodyDiv w:val="1"/>
      <w:marLeft w:val="0"/>
      <w:marRight w:val="0"/>
      <w:marTop w:val="0"/>
      <w:marBottom w:val="0"/>
      <w:divBdr>
        <w:top w:val="none" w:sz="0" w:space="0" w:color="auto"/>
        <w:left w:val="none" w:sz="0" w:space="0" w:color="auto"/>
        <w:bottom w:val="none" w:sz="0" w:space="0" w:color="auto"/>
        <w:right w:val="none" w:sz="0" w:space="0" w:color="auto"/>
      </w:divBdr>
    </w:div>
    <w:div w:id="1768651013">
      <w:bodyDiv w:val="1"/>
      <w:marLeft w:val="0"/>
      <w:marRight w:val="0"/>
      <w:marTop w:val="0"/>
      <w:marBottom w:val="0"/>
      <w:divBdr>
        <w:top w:val="none" w:sz="0" w:space="0" w:color="auto"/>
        <w:left w:val="none" w:sz="0" w:space="0" w:color="auto"/>
        <w:bottom w:val="none" w:sz="0" w:space="0" w:color="auto"/>
        <w:right w:val="none" w:sz="0" w:space="0" w:color="auto"/>
      </w:divBdr>
      <w:divsChild>
        <w:div w:id="1969968533">
          <w:marLeft w:val="750"/>
          <w:marRight w:val="0"/>
          <w:marTop w:val="0"/>
          <w:marBottom w:val="0"/>
          <w:divBdr>
            <w:top w:val="none" w:sz="0" w:space="0" w:color="auto"/>
            <w:left w:val="none" w:sz="0" w:space="0" w:color="auto"/>
            <w:bottom w:val="none" w:sz="0" w:space="0" w:color="auto"/>
            <w:right w:val="none" w:sz="0" w:space="0" w:color="auto"/>
          </w:divBdr>
        </w:div>
      </w:divsChild>
    </w:div>
    <w:div w:id="1836607358">
      <w:bodyDiv w:val="1"/>
      <w:marLeft w:val="0"/>
      <w:marRight w:val="0"/>
      <w:marTop w:val="0"/>
      <w:marBottom w:val="0"/>
      <w:divBdr>
        <w:top w:val="none" w:sz="0" w:space="0" w:color="auto"/>
        <w:left w:val="none" w:sz="0" w:space="0" w:color="auto"/>
        <w:bottom w:val="none" w:sz="0" w:space="0" w:color="auto"/>
        <w:right w:val="none" w:sz="0" w:space="0" w:color="auto"/>
      </w:divBdr>
    </w:div>
    <w:div w:id="1937905918">
      <w:bodyDiv w:val="1"/>
      <w:marLeft w:val="0"/>
      <w:marRight w:val="0"/>
      <w:marTop w:val="0"/>
      <w:marBottom w:val="0"/>
      <w:divBdr>
        <w:top w:val="none" w:sz="0" w:space="0" w:color="auto"/>
        <w:left w:val="none" w:sz="0" w:space="0" w:color="auto"/>
        <w:bottom w:val="none" w:sz="0" w:space="0" w:color="auto"/>
        <w:right w:val="none" w:sz="0" w:space="0" w:color="auto"/>
      </w:divBdr>
    </w:div>
    <w:div w:id="207195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j.jogtar.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3</Pages>
  <Words>750</Words>
  <Characters>4278</Characters>
  <Application>Microsoft Office Word</Application>
  <DocSecurity>0</DocSecurity>
  <Lines>35</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dc:creator>
  <cp:lastModifiedBy>Podobni-Barkóczi Dóra dr.</cp:lastModifiedBy>
  <cp:revision>119</cp:revision>
  <dcterms:created xsi:type="dcterms:W3CDTF">2019-03-28T10:52:00Z</dcterms:created>
  <dcterms:modified xsi:type="dcterms:W3CDTF">2020-06-23T09:16:00Z</dcterms:modified>
</cp:coreProperties>
</file>