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1C5D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i/>
          <w:iCs/>
          <w:u w:val="single"/>
          <w:lang w:val="hu-HU"/>
        </w:rPr>
      </w:pPr>
      <w:r w:rsidRPr="00464172">
        <w:rPr>
          <w:rFonts w:ascii="Times" w:eastAsia="MS Gothic" w:hAnsi="Times" w:cs="Times"/>
          <w:i/>
          <w:iCs/>
          <w:u w:val="single"/>
          <w:lang w:val="hu-HU"/>
        </w:rPr>
        <w:t>16. melléklet a 44/2015. (XI. 2.) MvM rendelethez</w:t>
      </w:r>
    </w:p>
    <w:p w14:paraId="2FEA0C48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</w:p>
    <w:p w14:paraId="40E5E5E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A szerződés teljesítésére vonatkozó adatok</w:t>
      </w:r>
    </w:p>
    <w:p w14:paraId="4EB2585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I. szakasz: Ajánlatkérő</w:t>
      </w:r>
    </w:p>
    <w:p w14:paraId="2AF2DD24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 xml:space="preserve">I.1) Név és címek </w:t>
      </w:r>
      <w:r w:rsidRPr="00464172">
        <w:rPr>
          <w:rFonts w:ascii="Times" w:eastAsia="MS Gothic" w:hAnsi="Times" w:cs="Times"/>
          <w:vertAlign w:val="superscript"/>
          <w:lang w:val="hu-HU"/>
        </w:rPr>
        <w:t>1</w:t>
      </w:r>
      <w:r w:rsidRPr="00464172">
        <w:rPr>
          <w:rFonts w:ascii="Times" w:eastAsia="MS Gothic" w:hAnsi="Times" w:cs="Times"/>
          <w:lang w:val="hu-HU"/>
        </w:rPr>
        <w:t xml:space="preserve"> </w:t>
      </w:r>
      <w:r w:rsidRPr="00464172">
        <w:rPr>
          <w:rFonts w:ascii="Times" w:eastAsia="MS Gothic" w:hAnsi="Times" w:cs="Times"/>
          <w:i/>
          <w:iCs/>
          <w:lang w:val="hu-HU"/>
        </w:rPr>
        <w:t>(jelölje meg a szerződést kötő összes ajánlatkérőt)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613"/>
      </w:tblGrid>
      <w:tr w:rsidR="000832E1" w:rsidRPr="00464172" w14:paraId="0AD52279" w14:textId="77777777" w:rsidTr="0097207F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1A6D05" w14:textId="6778BFB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 w:rsidRPr="00B233E9">
              <w:rPr>
                <w:rFonts w:ascii="Times" w:eastAsia="MS Gothic" w:hAnsi="Times" w:cs="Times"/>
                <w:lang w:val="hu-HU"/>
              </w:rPr>
              <w:t>AM Dunántúli Agrárszakképző Központ, Csapó Dániel Mezőgazdasági Szakgimnázium, Szakközépiskola és Kollégium</w:t>
            </w:r>
          </w:p>
        </w:tc>
      </w:tr>
      <w:tr w:rsidR="000832E1" w:rsidRPr="00464172" w14:paraId="458E0266" w14:textId="77777777" w:rsidTr="0097207F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9844A4" w14:textId="638522B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 w:rsidRPr="00B233E9">
              <w:rPr>
                <w:rFonts w:ascii="Times" w:eastAsia="MS Gothic" w:hAnsi="Times" w:cs="Times"/>
                <w:lang w:val="hu-HU"/>
              </w:rPr>
              <w:t>Palánk 19</w:t>
            </w:r>
          </w:p>
        </w:tc>
      </w:tr>
      <w:tr w:rsidR="000832E1" w:rsidRPr="00464172" w14:paraId="75D6C6D1" w14:textId="77777777" w:rsidTr="0097207F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3FECD15" w14:textId="607E4514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>
              <w:rPr>
                <w:rFonts w:ascii="Times" w:eastAsia="MS Gothic" w:hAnsi="Times" w:cs="Times"/>
                <w:lang w:val="hu-HU"/>
              </w:rPr>
              <w:t>Szekszárd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10E8A27" w14:textId="28D69D6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 w:rsidR="00825A50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233E9">
              <w:rPr>
                <w:rFonts w:ascii="Times" w:eastAsia="MS Gothic" w:hAnsi="Times" w:cs="Times"/>
                <w:lang w:val="hu-HU"/>
              </w:rPr>
              <w:t>7100</w:t>
            </w:r>
          </w:p>
        </w:tc>
      </w:tr>
      <w:tr w:rsidR="0097207F" w:rsidRPr="00464172" w14:paraId="5EB6351E" w14:textId="77777777" w:rsidTr="00036959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FE66AF" w14:textId="5B34B115" w:rsidR="0097207F" w:rsidRPr="00464172" w:rsidRDefault="0097207F" w:rsidP="0097207F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Széchenyi Zsigmond Mezőgazdasági Szakgimnázium, Szakközépiskola és Kollégium</w:t>
            </w:r>
          </w:p>
        </w:tc>
      </w:tr>
      <w:tr w:rsidR="0097207F" w:rsidRPr="00464172" w14:paraId="73F29415" w14:textId="77777777" w:rsidTr="00036959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F20AF52" w14:textId="02F104AC" w:rsidR="0097207F" w:rsidRPr="00464172" w:rsidRDefault="0097207F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Ady Endre u. 8.</w:t>
            </w:r>
          </w:p>
        </w:tc>
      </w:tr>
      <w:tr w:rsidR="0097207F" w:rsidRPr="00464172" w14:paraId="5AE20724" w14:textId="77777777" w:rsidTr="00036959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27EBC8" w14:textId="38032698" w:rsidR="0097207F" w:rsidRPr="00464172" w:rsidRDefault="0097207F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Somogyzsitfa-Szőcsénypuszta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8D1EC3" w14:textId="136BB800" w:rsidR="0097207F" w:rsidRPr="00464172" w:rsidRDefault="0097207F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8734</w:t>
            </w:r>
          </w:p>
        </w:tc>
      </w:tr>
      <w:tr w:rsidR="0097207F" w:rsidRPr="00464172" w14:paraId="18C11864" w14:textId="77777777" w:rsidTr="00036959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38C3ED" w14:textId="647E3767" w:rsidR="0097207F" w:rsidRPr="00464172" w:rsidRDefault="0097207F" w:rsidP="0097207F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Kinizsi Pál Élelmiszeripari Szakgimnázium és Szakközépiskola</w:t>
            </w:r>
          </w:p>
        </w:tc>
      </w:tr>
      <w:tr w:rsidR="0097207F" w:rsidRPr="00464172" w14:paraId="79E0B4F7" w14:textId="77777777" w:rsidTr="00036959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D17E22" w14:textId="4F086B6F" w:rsidR="0097207F" w:rsidRPr="00464172" w:rsidRDefault="0097207F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Baross Gábor u. 19.</w:t>
            </w:r>
          </w:p>
        </w:tc>
      </w:tr>
      <w:tr w:rsidR="0097207F" w:rsidRPr="00464172" w14:paraId="560B83B5" w14:textId="77777777" w:rsidTr="00036959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8B6709" w14:textId="7ADD2B4C" w:rsidR="0097207F" w:rsidRPr="00464172" w:rsidRDefault="0097207F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Kaposvár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FC8F1F" w14:textId="679E319E" w:rsidR="0097207F" w:rsidRPr="00464172" w:rsidRDefault="0097207F" w:rsidP="00036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7400</w:t>
            </w:r>
          </w:p>
        </w:tc>
      </w:tr>
    </w:tbl>
    <w:p w14:paraId="4B963929" w14:textId="7195961B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 szakasz: Tárgy</w:t>
      </w:r>
    </w:p>
    <w:p w14:paraId="5D1BAFD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II.1) Meghatározás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433CF52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358BB3" w14:textId="307C7981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II.1.1) A közbeszerzés tárgya: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A/4 multifunkciós lézer nyomtatók beszerzése az “EGYÜTTMŰKÖDÉS A DUNÁNTÚLI AGRÁR SZAKKÉPZÉS FEJLESZTÉSÉÉRT” című GINOP-6.2.3-17-2017-00012 sz. pályázat keretében</w:t>
            </w:r>
          </w:p>
        </w:tc>
      </w:tr>
    </w:tbl>
    <w:p w14:paraId="149653BB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II.2) A közbeszerzés mennyisége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901D2E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16EFFE" w14:textId="6B1B8BE9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II.2.1) A közbeszerzés mennyisége: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15 db</w:t>
            </w:r>
          </w:p>
        </w:tc>
      </w:tr>
    </w:tbl>
    <w:p w14:paraId="76054D92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 szakasz: Eljárás</w:t>
      </w:r>
    </w:p>
    <w:p w14:paraId="447DCFD4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IV.1) Meghatározás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30CB2EC1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9AC02C" w14:textId="59C4BA1C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IV.1.1) A Kbt. mely része, illetve fejezete szerinti eljárás került alkalmazásra: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Második Rész, XVI. fejezet</w:t>
            </w:r>
          </w:p>
        </w:tc>
      </w:tr>
      <w:tr w:rsidR="000832E1" w:rsidRPr="00464172" w14:paraId="4B4D7D06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CD62A0" w14:textId="1D761F0B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IV.1.2) Az eljárás fajtája:</w:t>
            </w:r>
            <w:r w:rsidR="00AB055A">
              <w:rPr>
                <w:rFonts w:ascii="Times" w:eastAsia="MS Gothic" w:hAnsi="Times" w:cs="Times"/>
                <w:b/>
                <w:b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Kbt. 105. § (2) bekezdés c) pontja szerinti eljárás (verseny újranyitás)</w:t>
            </w:r>
          </w:p>
        </w:tc>
      </w:tr>
    </w:tbl>
    <w:p w14:paraId="76C23468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both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IV.2) Adminisztratív információk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A8582A7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6162D5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IV.2.1) A közbeszerzési eljárást megindító hirdetmény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2</w:t>
            </w:r>
          </w:p>
          <w:p w14:paraId="1A195255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A hirdetmény száma a Hivatalos Lapban: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1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[ ][ ][ ][ ]/S [ ][ ][ ]–[ ][ ][ ][ ][ ][ ][ ]</w:t>
            </w:r>
          </w:p>
          <w:p w14:paraId="58784F42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A hirdetmény száma a Közbeszerzési Értesítőben: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1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[ ][ ][ ][ ][ ]/[ ][ ][ ][ ] </w:t>
            </w:r>
            <w:r w:rsidRPr="00464172">
              <w:rPr>
                <w:rFonts w:ascii="Times" w:eastAsia="MS Gothic" w:hAnsi="Times" w:cs="Times"/>
                <w:i/>
                <w:iCs/>
                <w:lang w:val="hu-HU"/>
              </w:rPr>
              <w:t>(KÉ-szám/évszám)</w:t>
            </w:r>
          </w:p>
        </w:tc>
      </w:tr>
      <w:tr w:rsidR="000832E1" w:rsidRPr="00464172" w14:paraId="7349DFF2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F1F4D2" w14:textId="2ABF5BC4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>2</w:t>
            </w:r>
            <w:r w:rsidRPr="00464172">
              <w:rPr>
                <w:rFonts w:ascii="Times" w:eastAsia="MS Gothic" w:hAnsi="Times" w:cs="Times"/>
                <w:i/>
                <w:iCs/>
                <w:lang w:val="hu-HU"/>
              </w:rPr>
              <w:t xml:space="preserve"> </w:t>
            </w:r>
            <w:r w:rsidR="00AB055A" w:rsidRPr="00AB055A">
              <w:rPr>
                <w:rFonts w:ascii="Times" w:eastAsia="MS Gothic" w:hAnsi="Times" w:cs="Times"/>
                <w:lang w:val="hu-HU"/>
              </w:rPr>
              <w:t>2020/03/11</w:t>
            </w:r>
          </w:p>
        </w:tc>
      </w:tr>
    </w:tbl>
    <w:p w14:paraId="742147F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 szakasz: A szerződés teljesítése</w:t>
      </w:r>
    </w:p>
    <w:p w14:paraId="3BD1BA4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V.1 A szerződést kötő fél (felek)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59"/>
        <w:gridCol w:w="4613"/>
      </w:tblGrid>
      <w:tr w:rsidR="000832E1" w:rsidRPr="00464172" w14:paraId="20F43512" w14:textId="77777777" w:rsidTr="00BD1ADE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E4D60A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V.1.1) A szerződést kötő fél (felek)</w:t>
            </w:r>
            <w:r w:rsidRPr="00464172">
              <w:rPr>
                <w:rFonts w:ascii="Times" w:eastAsia="MS Gothic" w:hAnsi="Times" w:cs="Times"/>
                <w:vertAlign w:val="superscript"/>
                <w:lang w:val="hu-HU"/>
              </w:rPr>
              <w:t xml:space="preserve"> 1</w:t>
            </w:r>
          </w:p>
        </w:tc>
      </w:tr>
      <w:tr w:rsidR="00BD1ADE" w:rsidRPr="00464172" w14:paraId="2167228D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A6FE313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B233E9">
              <w:rPr>
                <w:rFonts w:ascii="Times" w:eastAsia="MS Gothic" w:hAnsi="Times" w:cs="Times"/>
                <w:lang w:val="hu-HU"/>
              </w:rPr>
              <w:t>AM Dunántúli Agrárszakképző Központ, Csapó Dániel Mezőgazdasági Szakgimnázium, Szakközépiskola és Kollégium</w:t>
            </w:r>
          </w:p>
        </w:tc>
      </w:tr>
      <w:tr w:rsidR="00BD1ADE" w:rsidRPr="00464172" w14:paraId="39FFE38D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CA53C1D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B233E9">
              <w:rPr>
                <w:rFonts w:ascii="Times" w:eastAsia="MS Gothic" w:hAnsi="Times" w:cs="Times"/>
                <w:lang w:val="hu-HU"/>
              </w:rPr>
              <w:t>Palánk 19</w:t>
            </w:r>
          </w:p>
        </w:tc>
      </w:tr>
      <w:tr w:rsidR="00BD1ADE" w:rsidRPr="00464172" w14:paraId="03500AE4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8C968D9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Szekszárd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C81164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7100</w:t>
            </w:r>
          </w:p>
        </w:tc>
      </w:tr>
      <w:tr w:rsidR="00BD1ADE" w:rsidRPr="00464172" w14:paraId="14676361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BE6CF9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Széchenyi Zsigmond Mezőgazdasági Szakgimnázium, Szakközépiskola és Kollégium</w:t>
            </w:r>
          </w:p>
        </w:tc>
      </w:tr>
      <w:tr w:rsidR="00BD1ADE" w:rsidRPr="00464172" w14:paraId="36F6511C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D5C3F54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Ady Endre u. 8.</w:t>
            </w:r>
          </w:p>
        </w:tc>
      </w:tr>
      <w:tr w:rsidR="00BD1ADE" w:rsidRPr="00464172" w14:paraId="6F2B8E4B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2925F9D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Somogyzsitfa-Szőcsénypuszta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46AC59A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8734</w:t>
            </w:r>
          </w:p>
        </w:tc>
      </w:tr>
      <w:tr w:rsidR="00BD1ADE" w:rsidRPr="00464172" w14:paraId="6B7C1D21" w14:textId="77777777" w:rsidTr="00DC1A46"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FEBBEB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lastRenderedPageBreak/>
              <w:t>Hivatalos név: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Kinizsi Pál Élelmiszeripari Szakgimnázium és Szakközépiskola</w:t>
            </w:r>
          </w:p>
        </w:tc>
      </w:tr>
      <w:tr w:rsidR="00BD1ADE" w:rsidRPr="00464172" w14:paraId="42D11F04" w14:textId="77777777" w:rsidTr="00DC1A46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767772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>
              <w:rPr>
                <w:rFonts w:ascii="Times" w:eastAsia="MS Gothic" w:hAnsi="Times" w:cs="Times"/>
                <w:lang w:val="hu-HU"/>
              </w:rPr>
              <w:t xml:space="preserve"> </w:t>
            </w:r>
            <w:r w:rsidRPr="0097207F">
              <w:rPr>
                <w:rFonts w:ascii="Times" w:eastAsia="MS Gothic" w:hAnsi="Times" w:cs="Times"/>
                <w:lang w:val="hu-HU"/>
              </w:rPr>
              <w:t>Baross Gábor u. 19.</w:t>
            </w:r>
          </w:p>
        </w:tc>
      </w:tr>
      <w:tr w:rsidR="00BD1ADE" w:rsidRPr="00464172" w14:paraId="7E21D887" w14:textId="77777777" w:rsidTr="00DC1A46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B9FA4AF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>
              <w:rPr>
                <w:rFonts w:ascii="Times" w:eastAsia="MS Gothic" w:hAnsi="Times" w:cs="Times"/>
                <w:lang w:val="hu-HU"/>
              </w:rPr>
              <w:t xml:space="preserve"> Kaposvár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7DAB4F" w14:textId="77777777" w:rsidR="00BD1ADE" w:rsidRPr="00464172" w:rsidRDefault="00BD1ADE" w:rsidP="00DC1A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>
              <w:rPr>
                <w:rFonts w:ascii="Times" w:eastAsia="MS Gothic" w:hAnsi="Times" w:cs="Times"/>
                <w:lang w:val="hu-HU"/>
              </w:rPr>
              <w:t xml:space="preserve"> 7400</w:t>
            </w:r>
          </w:p>
        </w:tc>
      </w:tr>
      <w:tr w:rsidR="000832E1" w:rsidRPr="00464172" w14:paraId="71C1726E" w14:textId="77777777" w:rsidTr="00BD1ADE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A4BBB2" w14:textId="4B6405B1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Hivatalos név: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Szervizpark Kft.</w:t>
            </w:r>
          </w:p>
        </w:tc>
      </w:tr>
      <w:tr w:rsidR="000832E1" w:rsidRPr="00464172" w14:paraId="017216B9" w14:textId="77777777" w:rsidTr="00BD1ADE">
        <w:tblPrEx>
          <w:tblBorders>
            <w:top w:val="none" w:sz="0" w:space="0" w:color="auto"/>
          </w:tblBorders>
        </w:tblPrEx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54FCCD7" w14:textId="227E7FFB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cím: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Róna u. 120-122.</w:t>
            </w:r>
          </w:p>
        </w:tc>
      </w:tr>
      <w:tr w:rsidR="000832E1" w:rsidRPr="00464172" w14:paraId="495A1DF8" w14:textId="77777777" w:rsidTr="00BD1ADE">
        <w:tc>
          <w:tcPr>
            <w:tcW w:w="4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DE56AE" w14:textId="61E2A9E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Város: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Budapest</w:t>
            </w:r>
          </w:p>
        </w:tc>
        <w:tc>
          <w:tcPr>
            <w:tcW w:w="4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00FC7" w14:textId="17D2C17B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Postai irányítószám:</w:t>
            </w:r>
            <w:r w:rsidR="006B3293">
              <w:rPr>
                <w:rFonts w:ascii="Times" w:eastAsia="MS Gothic" w:hAnsi="Times" w:cs="Times"/>
                <w:lang w:val="hu-HU"/>
              </w:rPr>
              <w:t xml:space="preserve"> </w:t>
            </w:r>
            <w:r w:rsidR="006B3293" w:rsidRPr="006B3293">
              <w:rPr>
                <w:rFonts w:ascii="Times" w:eastAsia="MS Gothic" w:hAnsi="Times" w:cs="Times"/>
                <w:lang w:val="hu-HU"/>
              </w:rPr>
              <w:t>1149</w:t>
            </w:r>
          </w:p>
        </w:tc>
      </w:tr>
    </w:tbl>
    <w:p w14:paraId="213C9EFE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V.2) A szerződés teljesítése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424B3523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AC3F54" w14:textId="58284E4D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V.2.1) A teljesítés szerződésszerű volt </w:t>
            </w:r>
            <w:r w:rsidR="000C0560">
              <w:rPr>
                <w:rFonts w:ascii="Wingdings" w:eastAsia="MS Gothic" w:hAnsi="Wingdings" w:cs="Wingdings"/>
                <w:lang w:val="hu-HU"/>
              </w:rPr>
              <w:sym w:font="Wingdings" w:char="F0A4"/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igen </w:t>
            </w:r>
            <w:r w:rsidRPr="00464172">
              <w:rPr>
                <w:rFonts w:ascii="Wingdings" w:eastAsia="MS Gothic" w:hAnsi="Wingdings" w:cs="Wingdings"/>
                <w:lang w:val="hu-HU"/>
              </w:rPr>
              <w:t></w:t>
            </w:r>
            <w:r w:rsidRPr="00464172">
              <w:rPr>
                <w:rFonts w:ascii="Times" w:eastAsia="MS Gothic" w:hAnsi="Times" w:cs="Times"/>
                <w:lang w:val="hu-HU"/>
              </w:rPr>
              <w:t xml:space="preserve"> nem</w:t>
            </w:r>
          </w:p>
          <w:p w14:paraId="4406572D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A nem szerződésszerű teljesítés indoka:</w:t>
            </w:r>
          </w:p>
        </w:tc>
      </w:tr>
      <w:tr w:rsidR="000832E1" w:rsidRPr="00464172" w14:paraId="3BA0EEB8" w14:textId="77777777" w:rsidTr="000832E1">
        <w:tblPrEx>
          <w:tblBorders>
            <w:top w:val="none" w:sz="0" w:space="0" w:color="auto"/>
          </w:tblBorders>
        </w:tblPrEx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4246BF" w14:textId="047632FF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V.2.2) A szerződés teljesítésének ajánlatkérő által elismert időpontja: 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2020.0</w:t>
            </w:r>
            <w:r w:rsidR="00BD1ADE">
              <w:rPr>
                <w:rFonts w:ascii="Times" w:eastAsia="MS Gothic" w:hAnsi="Times" w:cs="Times"/>
                <w:lang w:val="hu-HU"/>
              </w:rPr>
              <w:t>5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  <w:r w:rsidR="00BD1ADE">
              <w:rPr>
                <w:rFonts w:ascii="Times" w:eastAsia="MS Gothic" w:hAnsi="Times" w:cs="Times"/>
                <w:lang w:val="hu-HU"/>
              </w:rPr>
              <w:t>07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.</w:t>
            </w:r>
          </w:p>
        </w:tc>
      </w:tr>
      <w:tr w:rsidR="000832E1" w:rsidRPr="00464172" w14:paraId="2BA7487B" w14:textId="77777777" w:rsidTr="000832E1">
        <w:tblPrEx>
          <w:tblBorders>
            <w:top w:val="none" w:sz="0" w:space="0" w:color="auto"/>
          </w:tblBorders>
        </w:tblPrEx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F2E0D0" w14:textId="4972430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 xml:space="preserve">V.2.3) Az ellenszolgáltatás teljesítésének időpontja: </w:t>
            </w:r>
            <w:r w:rsidR="006B1391" w:rsidRPr="006B1391">
              <w:rPr>
                <w:rFonts w:ascii="Times" w:eastAsia="MS Gothic" w:hAnsi="Times" w:cs="Times"/>
                <w:lang w:val="hu-HU"/>
              </w:rPr>
              <w:t>2020.05.</w:t>
            </w:r>
            <w:r w:rsidR="00BD1ADE">
              <w:rPr>
                <w:rFonts w:ascii="Times" w:eastAsia="MS Gothic" w:hAnsi="Times" w:cs="Times"/>
                <w:lang w:val="hu-HU"/>
              </w:rPr>
              <w:t>19</w:t>
            </w:r>
            <w:r w:rsidR="006B1391">
              <w:rPr>
                <w:rFonts w:ascii="Times" w:eastAsia="MS Gothic" w:hAnsi="Times" w:cs="Times"/>
                <w:lang w:val="hu-HU"/>
              </w:rPr>
              <w:t>.</w:t>
            </w:r>
          </w:p>
        </w:tc>
      </w:tr>
      <w:tr w:rsidR="000832E1" w:rsidRPr="00464172" w14:paraId="27A5CC5B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946402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V.2.4) A szerződés értéke</w:t>
            </w:r>
          </w:p>
          <w:p w14:paraId="16CD8BF4" w14:textId="1C0BD3D3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>A kifizetett ellenszolgáltatás értéke ÁFA nélkül:</w:t>
            </w:r>
            <w:r w:rsidR="006B1391">
              <w:rPr>
                <w:rFonts w:ascii="Times" w:eastAsia="MS Gothic" w:hAnsi="Times" w:cs="Times"/>
                <w:lang w:val="hu-HU"/>
              </w:rPr>
              <w:t xml:space="preserve"> </w:t>
            </w:r>
            <w:r w:rsidR="00BD1ADE" w:rsidRPr="00BD1ADE">
              <w:rPr>
                <w:rFonts w:ascii="Times" w:eastAsia="MS Gothic" w:hAnsi="Times" w:cs="Times"/>
                <w:lang w:val="hu-HU"/>
              </w:rPr>
              <w:t>1 239 421</w:t>
            </w:r>
          </w:p>
          <w:p w14:paraId="667EC058" w14:textId="5CEB9422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lang w:val="hu-HU"/>
              </w:rPr>
              <w:t xml:space="preserve">Pénznem: </w:t>
            </w:r>
            <w:r w:rsidR="0010660C">
              <w:rPr>
                <w:rFonts w:ascii="Times" w:eastAsia="MS Gothic" w:hAnsi="Times" w:cs="Times"/>
                <w:lang w:val="hu-HU"/>
              </w:rPr>
              <w:t>HUF</w:t>
            </w:r>
          </w:p>
        </w:tc>
      </w:tr>
    </w:tbl>
    <w:p w14:paraId="1E9D977A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>VI. szakasz: Kiegészítő információk</w:t>
      </w:r>
    </w:p>
    <w:p w14:paraId="1EC8E3B0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b/>
          <w:bCs/>
          <w:lang w:val="hu-HU"/>
        </w:rPr>
        <w:t xml:space="preserve">VI.1) További információk: </w:t>
      </w:r>
      <w:r w:rsidRPr="00464172">
        <w:rPr>
          <w:rFonts w:ascii="Times" w:eastAsia="MS Gothic" w:hAnsi="Times" w:cs="Times"/>
          <w:vertAlign w:val="superscript"/>
          <w:lang w:val="hu-HU"/>
        </w:rPr>
        <w:t>2</w:t>
      </w:r>
    </w:p>
    <w:tbl>
      <w:tblPr>
        <w:tblW w:w="907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832E1" w:rsidRPr="00464172" w14:paraId="1D9CF43E" w14:textId="77777777" w:rsidTr="000832E1">
        <w:tc>
          <w:tcPr>
            <w:tcW w:w="1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BD38B8A" w14:textId="77777777" w:rsidR="000832E1" w:rsidRPr="00464172" w:rsidRDefault="000832E1" w:rsidP="00851E3C">
            <w:pPr>
              <w:widowControl w:val="0"/>
              <w:autoSpaceDE w:val="0"/>
              <w:autoSpaceDN w:val="0"/>
              <w:adjustRightInd w:val="0"/>
              <w:rPr>
                <w:rFonts w:ascii="Times" w:eastAsia="MS Gothic" w:hAnsi="Times" w:cs="Times"/>
                <w:lang w:val="hu-HU"/>
              </w:rPr>
            </w:pPr>
            <w:r w:rsidRPr="00464172">
              <w:rPr>
                <w:rFonts w:ascii="Times" w:eastAsia="MS Gothic" w:hAnsi="Times" w:cs="Times"/>
                <w:b/>
                <w:bCs/>
                <w:lang w:val="hu-HU"/>
              </w:rPr>
              <w:t> </w:t>
            </w:r>
          </w:p>
        </w:tc>
      </w:tr>
    </w:tbl>
    <w:p w14:paraId="2952B07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jc w:val="center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lang w:val="hu-HU"/>
        </w:rPr>
        <w:t>___________________________________</w:t>
      </w:r>
      <w:r>
        <w:rPr>
          <w:rFonts w:ascii="Times" w:eastAsia="MS Gothic" w:hAnsi="Times" w:cs="Times"/>
          <w:lang w:val="hu-HU"/>
        </w:rPr>
        <w:t>_______________________</w:t>
      </w:r>
      <w:r w:rsidRPr="00464172">
        <w:rPr>
          <w:rFonts w:ascii="Times" w:eastAsia="MS Gothic" w:hAnsi="Times" w:cs="Times"/>
          <w:lang w:val="hu-HU"/>
        </w:rPr>
        <w:t>_________________</w:t>
      </w:r>
    </w:p>
    <w:p w14:paraId="644872B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vertAlign w:val="superscript"/>
          <w:lang w:val="hu-HU"/>
        </w:rPr>
        <w:t>1    </w:t>
      </w:r>
      <w:r w:rsidRPr="00464172">
        <w:rPr>
          <w:rFonts w:ascii="Times" w:eastAsia="MS Gothic" w:hAnsi="Times" w:cs="Times"/>
          <w:i/>
          <w:iCs/>
          <w:lang w:val="hu-HU"/>
        </w:rPr>
        <w:t>szükség szerinti számban ismételje meg</w:t>
      </w:r>
    </w:p>
    <w:p w14:paraId="4A6593C6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  <w:r w:rsidRPr="00464172">
        <w:rPr>
          <w:rFonts w:ascii="Times" w:eastAsia="MS Gothic" w:hAnsi="Times" w:cs="Times"/>
          <w:vertAlign w:val="superscript"/>
          <w:lang w:val="hu-HU"/>
        </w:rPr>
        <w:t>2    </w:t>
      </w:r>
      <w:r w:rsidRPr="00464172">
        <w:rPr>
          <w:rFonts w:ascii="Times" w:eastAsia="MS Gothic" w:hAnsi="Times" w:cs="Times"/>
          <w:i/>
          <w:iCs/>
          <w:lang w:val="hu-HU"/>
        </w:rPr>
        <w:t>adott esetben</w:t>
      </w:r>
    </w:p>
    <w:p w14:paraId="35E2DCBC" w14:textId="77777777" w:rsidR="000832E1" w:rsidRPr="00464172" w:rsidRDefault="000832E1" w:rsidP="000832E1">
      <w:pPr>
        <w:widowControl w:val="0"/>
        <w:autoSpaceDE w:val="0"/>
        <w:autoSpaceDN w:val="0"/>
        <w:adjustRightInd w:val="0"/>
        <w:rPr>
          <w:rFonts w:ascii="Times" w:eastAsia="MS Gothic" w:hAnsi="Times" w:cs="Times"/>
          <w:lang w:val="hu-HU"/>
        </w:rPr>
      </w:pPr>
    </w:p>
    <w:p w14:paraId="5B3AEEEA" w14:textId="77777777" w:rsidR="00D36C2D" w:rsidRDefault="00BD1ADE"/>
    <w:sectPr w:rsidR="00D36C2D" w:rsidSect="00B310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E1"/>
    <w:rsid w:val="000832E1"/>
    <w:rsid w:val="000C0560"/>
    <w:rsid w:val="0010660C"/>
    <w:rsid w:val="006B1391"/>
    <w:rsid w:val="006B3293"/>
    <w:rsid w:val="00702E84"/>
    <w:rsid w:val="008212CC"/>
    <w:rsid w:val="00825A50"/>
    <w:rsid w:val="0097207F"/>
    <w:rsid w:val="00AB055A"/>
    <w:rsid w:val="00B233E9"/>
    <w:rsid w:val="00B3108E"/>
    <w:rsid w:val="00BD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A8A8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0832E1"/>
    <w:rPr>
      <w:rFonts w:eastAsiaTheme="minorEastAsia"/>
      <w:lang w:val="cs-CZ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Dobsa Sándor</dc:creator>
  <cp:keywords/>
  <dc:description/>
  <cp:lastModifiedBy>Sándor Dobsa</cp:lastModifiedBy>
  <cp:revision>10</cp:revision>
  <dcterms:created xsi:type="dcterms:W3CDTF">2017-11-16T16:57:00Z</dcterms:created>
  <dcterms:modified xsi:type="dcterms:W3CDTF">2021-02-25T15:55:00Z</dcterms:modified>
</cp:coreProperties>
</file>