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4032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DEK-805 Homogén kliens oldali eszközök beszerzése pályázati forrásból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– 1. rész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FD6B50" w:rsidRPr="00FD6B50" w:rsidRDefault="00190A32" w:rsidP="00FD6B50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DEK-805 Homogén kliens oldali eszközök beszerzése pályázati forrásból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1. rész: PC, NB, monitor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NB1 – 10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NB1w – 5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NB2w – 2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NB3 – 16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NB3w – 1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NB4 – 2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UB1 – 2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PC1 – 10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PC3 – 2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PC4w – 1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PC5 – 1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PC6 – 1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PC7 – 10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MONITOR1 – 32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b/>
                <w:sz w:val="18"/>
                <w:szCs w:val="18"/>
                <w:lang w:eastAsia="hu-HU"/>
              </w:rPr>
              <w:t>OS – 47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</w:p>
          <w:p w:rsidR="00FD6B50" w:rsidRPr="00FD6B5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sz w:val="18"/>
                <w:szCs w:val="18"/>
                <w:lang w:eastAsia="hu-HU"/>
              </w:rPr>
              <w:t>2. rész: Workstation, monitor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sz w:val="18"/>
                <w:szCs w:val="18"/>
                <w:lang w:eastAsia="hu-HU"/>
              </w:rPr>
              <w:t>Monitor2 – 5 db</w:t>
            </w:r>
          </w:p>
          <w:p w:rsidR="00190A32" w:rsidRPr="00FD6B5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FD6B50">
              <w:rPr>
                <w:rFonts w:eastAsia="Times New Roman"/>
                <w:sz w:val="18"/>
                <w:szCs w:val="18"/>
                <w:lang w:eastAsia="hu-HU"/>
              </w:rPr>
              <w:t>WS1 – 10 db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br/>
            </w:r>
            <w:r w:rsidRPr="00FD6B50">
              <w:rPr>
                <w:rFonts w:eastAsia="Times New Roman"/>
                <w:sz w:val="18"/>
                <w:szCs w:val="18"/>
                <w:lang w:eastAsia="hu-HU"/>
              </w:rPr>
              <w:t>WS2 – 1 db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D6B5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Kbt. II. rész XV.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FD6B50" w:rsidRDefault="00190A32" w:rsidP="00190A32">
            <w:pPr>
              <w:spacing w:before="80" w:after="80"/>
              <w:jc w:val="left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FD6B50"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Kbt. 105. § (2) bekezdés c) pontja szerinti, </w:t>
            </w:r>
            <w:proofErr w:type="spellStart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keretmegállapodásos</w:t>
            </w:r>
            <w:proofErr w:type="spellEnd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2017/S 022–037059</w:t>
            </w:r>
          </w:p>
          <w:p w:rsidR="00190A32" w:rsidRPr="00190A32" w:rsidRDefault="00190A32" w:rsidP="00FD6B5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1405/2017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V. szakasz: A szerződés teljesítése</w:t>
      </w:r>
      <w:r w:rsidR="00FD6B50">
        <w:rPr>
          <w:rFonts w:eastAsia="Times New Roman"/>
          <w:b/>
          <w:bCs/>
          <w:sz w:val="28"/>
          <w:szCs w:val="28"/>
          <w:lang w:eastAsia="hu-HU"/>
        </w:rPr>
        <w:t xml:space="preserve"> – 1. rész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Delta Informatika </w:t>
            </w:r>
            <w:proofErr w:type="spellStart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FD6B50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Szentendrei út 39-53.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FD6B50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1033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190A32" w:rsidRDefault="00FD6B50" w:rsidP="00CC039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FD6B50" w:rsidRDefault="00FD6B50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FD6B50">
              <w:rPr>
                <w:rFonts w:eastAsia="Times New Roman"/>
                <w:sz w:val="18"/>
                <w:szCs w:val="18"/>
                <w:lang w:eastAsia="hu-HU"/>
              </w:rPr>
              <w:t>Sysman</w:t>
            </w:r>
            <w:proofErr w:type="spellEnd"/>
            <w:r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 Informatikai </w:t>
            </w:r>
            <w:proofErr w:type="spellStart"/>
            <w:r w:rsidRPr="00FD6B50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Pr="00FD6B50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FD6B50" w:rsidRDefault="00FD6B50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 Montevideo u. 10.</w:t>
            </w:r>
          </w:p>
        </w:tc>
      </w:tr>
      <w:tr w:rsidR="00FD6B50" w:rsidRPr="00190A32" w:rsidTr="00CC0394">
        <w:tc>
          <w:tcPr>
            <w:tcW w:w="4900" w:type="dxa"/>
            <w:hideMark/>
          </w:tcPr>
          <w:p w:rsidR="00FD6B50" w:rsidRPr="00FD6B50" w:rsidRDefault="00FD6B50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FD6B50" w:rsidRPr="00FD6B50" w:rsidRDefault="00FD6B50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1037</w:t>
            </w:r>
          </w:p>
        </w:tc>
      </w:tr>
    </w:tbl>
    <w:p w:rsidR="00190A32" w:rsidRPr="00190A32" w:rsidRDefault="00FD6B50" w:rsidP="00190A32">
      <w:pPr>
        <w:spacing w:before="80" w:after="80"/>
        <w:jc w:val="left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br/>
      </w:r>
      <w:r w:rsidR="00190A32"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0D0B93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0D0B93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0D0B93" w:rsidRDefault="00190A32" w:rsidP="000D0B9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0D0B93">
              <w:rPr>
                <w:rFonts w:eastAsia="Times New Roman"/>
                <w:iCs/>
                <w:sz w:val="18"/>
                <w:szCs w:val="18"/>
                <w:lang w:eastAsia="hu-HU"/>
              </w:rPr>
              <w:t>2020.02.14.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7774B5" w:rsidRPr="007774B5" w:rsidRDefault="00190A32" w:rsidP="000D0B93">
            <w:pPr>
              <w:spacing w:before="80" w:after="80"/>
              <w:jc w:val="left"/>
              <w:rPr>
                <w:rFonts w:eastAsia="Times New Roman"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0D0B9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7774B5">
              <w:rPr>
                <w:rFonts w:eastAsia="Times New Roman"/>
                <w:bCs/>
                <w:sz w:val="18"/>
                <w:szCs w:val="18"/>
                <w:lang w:eastAsia="hu-HU"/>
              </w:rPr>
              <w:t>2020.03.31.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7774B5">
              <w:rPr>
                <w:rFonts w:eastAsia="Times New Roman"/>
                <w:sz w:val="18"/>
                <w:szCs w:val="18"/>
                <w:lang w:eastAsia="hu-HU"/>
              </w:rPr>
              <w:t>lgáltatás értéke ÁFA nélkül: 21.852.385</w:t>
            </w:r>
          </w:p>
          <w:p w:rsidR="00190A32" w:rsidRPr="00190A32" w:rsidRDefault="00190A32" w:rsidP="007774B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7774B5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0B93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774B5"/>
    <w:rsid w:val="007A1719"/>
    <w:rsid w:val="007C3BEC"/>
    <w:rsid w:val="00806BF8"/>
    <w:rsid w:val="008E789B"/>
    <w:rsid w:val="008F001A"/>
    <w:rsid w:val="008F1AEF"/>
    <w:rsid w:val="0092528C"/>
    <w:rsid w:val="0093398C"/>
    <w:rsid w:val="00983609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D6B50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52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327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5</cp:revision>
  <cp:lastPrinted>2020-09-24T13:11:00Z</cp:lastPrinted>
  <dcterms:created xsi:type="dcterms:W3CDTF">2020-10-26T10:22:00Z</dcterms:created>
  <dcterms:modified xsi:type="dcterms:W3CDTF">2020-10-26T10:32:00Z</dcterms:modified>
</cp:coreProperties>
</file>