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2AC624" w14:textId="77777777"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14:paraId="1600255A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14:paraId="1EA5B21B" w14:textId="77777777"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14:paraId="55AE896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14:paraId="23DB0FB6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14:paraId="7EE3B902" w14:textId="77777777" w:rsidTr="00190A32">
        <w:tc>
          <w:tcPr>
            <w:tcW w:w="0" w:type="auto"/>
            <w:gridSpan w:val="2"/>
            <w:hideMark/>
          </w:tcPr>
          <w:p w14:paraId="25F68F4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14:paraId="31212873" w14:textId="77777777" w:rsidTr="00190A32">
        <w:tc>
          <w:tcPr>
            <w:tcW w:w="0" w:type="auto"/>
            <w:gridSpan w:val="2"/>
            <w:hideMark/>
          </w:tcPr>
          <w:p w14:paraId="013D8B9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14:paraId="4057E6CA" w14:textId="77777777" w:rsidTr="00190A32">
        <w:tc>
          <w:tcPr>
            <w:tcW w:w="5042" w:type="dxa"/>
            <w:hideMark/>
          </w:tcPr>
          <w:p w14:paraId="6019A2A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14:paraId="52812AE8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14:paraId="073DAB6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14:paraId="63E6387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C89A0D9" w14:textId="77777777" w:rsidTr="00190A32">
        <w:tc>
          <w:tcPr>
            <w:tcW w:w="0" w:type="auto"/>
            <w:hideMark/>
          </w:tcPr>
          <w:p w14:paraId="1211B641" w14:textId="79C5A3A5" w:rsidR="00190A32" w:rsidRPr="00190A32" w:rsidRDefault="00190A32" w:rsidP="005E702D">
            <w:pPr>
              <w:autoSpaceDE w:val="0"/>
              <w:autoSpaceDN w:val="0"/>
              <w:adjustRightInd w:val="0"/>
              <w:ind w:left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r w:rsidR="00CA13ED">
              <w:rPr>
                <w:rFonts w:eastAsia="Times New Roman"/>
                <w:b/>
                <w:bCs/>
                <w:sz w:val="18"/>
                <w:szCs w:val="18"/>
              </w:rPr>
              <w:t>PTE_60_2019 4 darab notebook beszerzése az EFOP-3.4.3-16-2016-00005 és az EFOP-4.2.1-16-2017-00008 jelű pályázatok keretében</w:t>
            </w:r>
          </w:p>
        </w:tc>
      </w:tr>
    </w:tbl>
    <w:p w14:paraId="56EC786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E423F1A" w14:textId="77777777" w:rsidTr="00190A32">
        <w:tc>
          <w:tcPr>
            <w:tcW w:w="0" w:type="auto"/>
            <w:hideMark/>
          </w:tcPr>
          <w:p w14:paraId="48D2E905" w14:textId="57E1E961" w:rsidR="00190A32" w:rsidRPr="00190A32" w:rsidRDefault="00190A32" w:rsidP="00EF62D8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</w:t>
            </w:r>
            <w:r w:rsidR="00CA13ED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 </w:t>
            </w:r>
            <w:r w:rsidR="0045066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</w:t>
            </w:r>
            <w:r w:rsidR="00CA13ED">
              <w:rPr>
                <w:rFonts w:eastAsia="Times New Roman"/>
                <w:sz w:val="18"/>
                <w:szCs w:val="18"/>
              </w:rPr>
              <w:t xml:space="preserve"> darab notebook a műszaki leírásban meghatározottak szerint.</w:t>
            </w:r>
          </w:p>
        </w:tc>
      </w:tr>
    </w:tbl>
    <w:p w14:paraId="2E7BC3EE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14:paraId="5D18421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C641A11" w14:textId="77777777" w:rsidTr="00190A32">
        <w:tc>
          <w:tcPr>
            <w:tcW w:w="0" w:type="auto"/>
            <w:hideMark/>
          </w:tcPr>
          <w:p w14:paraId="06AD961A" w14:textId="604D79B1" w:rsidR="00190A32" w:rsidRPr="00190A32" w:rsidRDefault="00190A32" w:rsidP="00CA13ED">
            <w:pPr>
              <w:autoSpaceDE w:val="0"/>
              <w:autoSpaceDN w:val="0"/>
              <w:adjustRightInd w:val="0"/>
              <w:spacing w:after="120"/>
              <w:ind w:left="284" w:hanging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A Kbt. mely része, illetve fejezete szerinti eljárás került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alkalmazásra</w:t>
            </w:r>
            <w:r w:rsidR="00CA13ED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CA13ED">
              <w:rPr>
                <w:rFonts w:eastAsia="Times New Roman"/>
                <w:b/>
                <w:bCs/>
                <w:sz w:val="18"/>
                <w:szCs w:val="18"/>
              </w:rPr>
              <w:t>:</w:t>
            </w:r>
            <w:proofErr w:type="gramEnd"/>
            <w:r w:rsidR="00CA13ED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="00CA13ED">
              <w:rPr>
                <w:rFonts w:eastAsia="Times New Roman"/>
                <w:bCs/>
                <w:sz w:val="18"/>
                <w:szCs w:val="18"/>
              </w:rPr>
              <w:t>Harmadik rész, XVII. fejezet.</w:t>
            </w:r>
          </w:p>
        </w:tc>
      </w:tr>
      <w:tr w:rsidR="00190A32" w:rsidRPr="00190A32" w14:paraId="02F82795" w14:textId="77777777" w:rsidTr="00190A32">
        <w:tc>
          <w:tcPr>
            <w:tcW w:w="0" w:type="auto"/>
            <w:hideMark/>
          </w:tcPr>
          <w:p w14:paraId="3748E7FA" w14:textId="73197643" w:rsidR="00190A32" w:rsidRPr="00190A32" w:rsidRDefault="00190A32" w:rsidP="005269F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</w:t>
            </w:r>
            <w:proofErr w:type="gramStart"/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fajtája </w:t>
            </w:r>
            <w:r w:rsidR="00CA13ED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CA13ED">
              <w:rPr>
                <w:rFonts w:eastAsia="Times New Roman"/>
                <w:bCs/>
                <w:sz w:val="18"/>
                <w:szCs w:val="18"/>
              </w:rPr>
              <w:t>Kbt.</w:t>
            </w:r>
            <w:proofErr w:type="gramEnd"/>
            <w:r w:rsidR="00CA13ED">
              <w:rPr>
                <w:rFonts w:eastAsia="Times New Roman"/>
                <w:bCs/>
                <w:sz w:val="18"/>
                <w:szCs w:val="18"/>
              </w:rPr>
              <w:t xml:space="preserve"> Kbt. 105. § (2) bekezdés b) pontja szerinti közbeszerzési eljárás.</w:t>
            </w:r>
          </w:p>
        </w:tc>
      </w:tr>
    </w:tbl>
    <w:p w14:paraId="051336B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4725CEE" w14:textId="77777777" w:rsidTr="00190A32">
        <w:tc>
          <w:tcPr>
            <w:tcW w:w="0" w:type="auto"/>
            <w:hideMark/>
          </w:tcPr>
          <w:p w14:paraId="4D274ED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14:paraId="78098E8D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14:paraId="21AEA811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14:paraId="012B92F3" w14:textId="77777777" w:rsidTr="00190A32">
        <w:tc>
          <w:tcPr>
            <w:tcW w:w="0" w:type="auto"/>
            <w:hideMark/>
          </w:tcPr>
          <w:p w14:paraId="7263FE9C" w14:textId="0CE506C5" w:rsidR="00190A32" w:rsidRPr="00190A32" w:rsidRDefault="00190A32" w:rsidP="005E702D">
            <w:pPr>
              <w:autoSpaceDE w:val="0"/>
              <w:autoSpaceDN w:val="0"/>
              <w:adjustRightInd w:val="0"/>
              <w:spacing w:after="120"/>
              <w:ind w:left="284" w:hanging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napja</w:t>
            </w:r>
            <w:r w:rsidR="00CA13ED">
              <w:rPr>
                <w:rFonts w:eastAsia="Times New Roman"/>
                <w:i/>
                <w:iCs/>
                <w:sz w:val="18"/>
                <w:szCs w:val="18"/>
              </w:rPr>
              <w:t>(</w:t>
            </w:r>
            <w:proofErr w:type="gramEnd"/>
            <w:r w:rsidR="00CA13ED">
              <w:rPr>
                <w:rFonts w:eastAsia="Times New Roman"/>
                <w:i/>
                <w:iCs/>
                <w:sz w:val="18"/>
                <w:szCs w:val="18"/>
              </w:rPr>
              <w:t>2019/04/12)</w:t>
            </w:r>
          </w:p>
        </w:tc>
      </w:tr>
    </w:tbl>
    <w:p w14:paraId="7FB11385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14:paraId="4746CBB4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14:paraId="1302DFB6" w14:textId="77777777" w:rsidTr="00190A32">
        <w:tc>
          <w:tcPr>
            <w:tcW w:w="0" w:type="auto"/>
            <w:gridSpan w:val="2"/>
            <w:hideMark/>
          </w:tcPr>
          <w:p w14:paraId="02019D7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14:paraId="53CB442B" w14:textId="77777777" w:rsidTr="00190A32">
        <w:tc>
          <w:tcPr>
            <w:tcW w:w="0" w:type="auto"/>
            <w:gridSpan w:val="2"/>
            <w:hideMark/>
          </w:tcPr>
          <w:p w14:paraId="704CF7CC" w14:textId="327C44BD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>
              <w:t xml:space="preserve"> </w:t>
            </w:r>
            <w:proofErr w:type="spellStart"/>
            <w:r w:rsidR="00EF62D8" w:rsidRPr="00A42A90">
              <w:rPr>
                <w:rFonts w:eastAsia="Times New Roman"/>
                <w:sz w:val="18"/>
                <w:szCs w:val="18"/>
              </w:rPr>
              <w:t>Kventa</w:t>
            </w:r>
            <w:proofErr w:type="spellEnd"/>
            <w:r w:rsidR="00EF62D8" w:rsidRPr="00A42A90">
              <w:rPr>
                <w:rFonts w:eastAsia="Times New Roman"/>
                <w:sz w:val="18"/>
                <w:szCs w:val="18"/>
              </w:rPr>
              <w:t xml:space="preserve"> Kft.,</w:t>
            </w:r>
          </w:p>
        </w:tc>
      </w:tr>
      <w:tr w:rsidR="00190A32" w:rsidRPr="00190A32" w14:paraId="69ACB9E5" w14:textId="77777777" w:rsidTr="00190A32">
        <w:tc>
          <w:tcPr>
            <w:tcW w:w="0" w:type="auto"/>
            <w:gridSpan w:val="2"/>
            <w:hideMark/>
          </w:tcPr>
          <w:p w14:paraId="38031796" w14:textId="4F8B04F0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</w:t>
            </w:r>
            <w:r w:rsidR="00EF62D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F62D8" w:rsidRPr="00A42A90">
              <w:rPr>
                <w:rFonts w:eastAsia="Times New Roman"/>
                <w:sz w:val="18"/>
                <w:szCs w:val="18"/>
              </w:rPr>
              <w:t>2040 Budaörs Vasút u. 15</w:t>
            </w:r>
          </w:p>
        </w:tc>
      </w:tr>
      <w:tr w:rsidR="00190A32" w:rsidRPr="00190A32" w14:paraId="1F9E3CDA" w14:textId="77777777" w:rsidTr="00190A32">
        <w:tc>
          <w:tcPr>
            <w:tcW w:w="4900" w:type="dxa"/>
            <w:hideMark/>
          </w:tcPr>
          <w:p w14:paraId="22646F51" w14:textId="783C7220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</w:t>
            </w:r>
          </w:p>
        </w:tc>
        <w:tc>
          <w:tcPr>
            <w:tcW w:w="4895" w:type="dxa"/>
            <w:hideMark/>
          </w:tcPr>
          <w:p w14:paraId="020F4A33" w14:textId="41F331B5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FD3729" w:rsidRPr="00FD3729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</w:p>
        </w:tc>
      </w:tr>
    </w:tbl>
    <w:p w14:paraId="1491452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2CC904F9" w14:textId="77777777" w:rsidTr="00190A32">
        <w:tc>
          <w:tcPr>
            <w:tcW w:w="0" w:type="auto"/>
            <w:hideMark/>
          </w:tcPr>
          <w:p w14:paraId="2415A382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14:paraId="6D2E859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14:paraId="77E34E7E" w14:textId="77777777" w:rsidTr="00190A32">
        <w:tc>
          <w:tcPr>
            <w:tcW w:w="0" w:type="auto"/>
            <w:hideMark/>
          </w:tcPr>
          <w:p w14:paraId="36D080A0" w14:textId="40A4D823" w:rsidR="00190A32" w:rsidRPr="00190A32" w:rsidRDefault="00190A32" w:rsidP="00FD686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CA13ED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2019.1</w:t>
            </w:r>
            <w:r w:rsidR="0045066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1.27.</w:t>
            </w:r>
          </w:p>
        </w:tc>
      </w:tr>
      <w:tr w:rsidR="00190A32" w:rsidRPr="00190A32" w14:paraId="5283A2DD" w14:textId="77777777" w:rsidTr="00190A32">
        <w:tc>
          <w:tcPr>
            <w:tcW w:w="0" w:type="auto"/>
            <w:hideMark/>
          </w:tcPr>
          <w:p w14:paraId="664725D7" w14:textId="4901EDA6"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V.2.3) Az ellenszolgáltatás teljesítésének időpontja</w:t>
            </w:r>
            <w:r w:rsidR="00CA13ED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2019.1</w:t>
            </w:r>
            <w:r w:rsidR="0045066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1.27.</w:t>
            </w:r>
          </w:p>
        </w:tc>
      </w:tr>
      <w:tr w:rsidR="00190A32" w:rsidRPr="00190A32" w14:paraId="7647F775" w14:textId="77777777" w:rsidTr="00190A32">
        <w:tc>
          <w:tcPr>
            <w:tcW w:w="0" w:type="auto"/>
            <w:hideMark/>
          </w:tcPr>
          <w:p w14:paraId="1F0BD87F" w14:textId="00933F1A"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  <w:r w:rsidR="00CA13ED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45066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584980,- Ft</w:t>
            </w:r>
          </w:p>
          <w:p w14:paraId="247D3C4E" w14:textId="77777777"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ellenszolgáltatás értéke ÁFA nélkül: [</w:t>
            </w:r>
            <w:r w:rsidR="00FD6862" w:rsidRPr="00FD6862">
              <w:rPr>
                <w:color w:val="000000"/>
                <w:sz w:val="18"/>
                <w:szCs w:val="18"/>
                <w:shd w:val="clear" w:color="auto" w:fill="FFFFFF"/>
              </w:rPr>
              <w:t>1010000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]</w:t>
            </w:r>
          </w:p>
          <w:p w14:paraId="737F50B4" w14:textId="7433375E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r w:rsidR="00EF62D8">
              <w:rPr>
                <w:rFonts w:eastAsia="Times New Roman"/>
                <w:sz w:val="18"/>
                <w:szCs w:val="18"/>
                <w:lang w:eastAsia="hu-HU"/>
              </w:rPr>
              <w:t>2591480</w:t>
            </w:r>
          </w:p>
        </w:tc>
      </w:tr>
    </w:tbl>
    <w:p w14:paraId="41ED3D43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14:paraId="4554139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19876E97" w14:textId="77777777" w:rsidTr="00190A32">
        <w:tc>
          <w:tcPr>
            <w:tcW w:w="0" w:type="auto"/>
            <w:hideMark/>
          </w:tcPr>
          <w:p w14:paraId="4581A44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14:paraId="7BAA5EEF" w14:textId="77777777"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14:paraId="5208ECFC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14:paraId="3B786A9F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778ED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244982"/>
    <w:rsid w:val="002670BE"/>
    <w:rsid w:val="002823D2"/>
    <w:rsid w:val="002D0689"/>
    <w:rsid w:val="00336A1A"/>
    <w:rsid w:val="00384EC1"/>
    <w:rsid w:val="003C00FA"/>
    <w:rsid w:val="00402483"/>
    <w:rsid w:val="00427DB0"/>
    <w:rsid w:val="00450666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02D"/>
    <w:rsid w:val="005E7B11"/>
    <w:rsid w:val="00630419"/>
    <w:rsid w:val="006512C7"/>
    <w:rsid w:val="006810A5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806BF8"/>
    <w:rsid w:val="00814948"/>
    <w:rsid w:val="008179E9"/>
    <w:rsid w:val="00890781"/>
    <w:rsid w:val="008E789B"/>
    <w:rsid w:val="008F001A"/>
    <w:rsid w:val="008F1AEF"/>
    <w:rsid w:val="00905AC6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72152"/>
    <w:rsid w:val="00BF0B81"/>
    <w:rsid w:val="00C11EEB"/>
    <w:rsid w:val="00CA13ED"/>
    <w:rsid w:val="00CD4DBD"/>
    <w:rsid w:val="00D33991"/>
    <w:rsid w:val="00D9687F"/>
    <w:rsid w:val="00E43CD6"/>
    <w:rsid w:val="00E76054"/>
    <w:rsid w:val="00E856FD"/>
    <w:rsid w:val="00E9646C"/>
    <w:rsid w:val="00EB35D1"/>
    <w:rsid w:val="00EE3111"/>
    <w:rsid w:val="00EF62D8"/>
    <w:rsid w:val="00F42A60"/>
    <w:rsid w:val="00F453A8"/>
    <w:rsid w:val="00F64EB3"/>
    <w:rsid w:val="00F66ECC"/>
    <w:rsid w:val="00F91098"/>
    <w:rsid w:val="00F97457"/>
    <w:rsid w:val="00FC5FD6"/>
    <w:rsid w:val="00FD3729"/>
    <w:rsid w:val="00FD6862"/>
    <w:rsid w:val="00FE3842"/>
    <w:rsid w:val="00FE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0F576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276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Vörös-Bene Zsoltné</cp:lastModifiedBy>
  <cp:revision>2</cp:revision>
  <dcterms:created xsi:type="dcterms:W3CDTF">2021-03-13T12:37:00Z</dcterms:created>
  <dcterms:modified xsi:type="dcterms:W3CDTF">2021-03-13T12:37:00Z</dcterms:modified>
</cp:coreProperties>
</file>