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0EDF7" w14:textId="77777777" w:rsidR="008F3457" w:rsidRDefault="00D35361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16. melléklet a 44/2015. (XI. 2.) MvM rendelethez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8F3457" w14:paraId="436062AC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6113F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8F3457" w14:paraId="5F72A4A3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63095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8F3457" w14:paraId="6FF57CDC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2D941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8F3457" w14:paraId="7360EE14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F37E" w14:textId="59C1D140" w:rsidR="008F3457" w:rsidRDefault="00D35361" w:rsidP="004D07C5">
            <w:pPr>
              <w:tabs>
                <w:tab w:val="center" w:pos="5321"/>
              </w:tabs>
              <w:spacing w:after="117" w:line="26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Nemzeti Szakértői és Kutató Központ</w:t>
            </w:r>
          </w:p>
        </w:tc>
      </w:tr>
      <w:tr w:rsidR="008F3457" w14:paraId="08B32D1B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7624" w14:textId="0B874B27" w:rsidR="008F3457" w:rsidRDefault="00D35361" w:rsidP="004D07C5">
            <w:pPr>
              <w:tabs>
                <w:tab w:val="center" w:pos="5321"/>
              </w:tabs>
              <w:spacing w:after="117" w:line="26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Mosonyi utca 9</w:t>
            </w:r>
          </w:p>
        </w:tc>
      </w:tr>
      <w:tr w:rsidR="008F3457" w14:paraId="12590FFE" w14:textId="77777777" w:rsidTr="004D07C5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91B" w14:textId="6EF550D5" w:rsidR="008F3457" w:rsidRDefault="00D35361" w:rsidP="004D07C5">
            <w:pPr>
              <w:tabs>
                <w:tab w:val="center" w:pos="5321"/>
              </w:tabs>
              <w:spacing w:after="117" w:line="26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18C5" w14:textId="605AC34D" w:rsidR="008F3457" w:rsidRDefault="00D35361" w:rsidP="004D07C5">
            <w:pPr>
              <w:tabs>
                <w:tab w:val="center" w:pos="5321"/>
              </w:tabs>
              <w:spacing w:after="117" w:line="26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1087</w:t>
            </w:r>
          </w:p>
        </w:tc>
      </w:tr>
      <w:tr w:rsidR="008F3457" w14:paraId="5D6CC25A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C72F41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8F3457" w14:paraId="444DB8D1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68ECB5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8F3457" w14:paraId="50252284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F454" w14:textId="6789B03E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II.1.1) A közbeszerzés tárgya:</w:t>
            </w:r>
            <w:r w:rsid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Szerződés 2. sz módosítása - 10 db felső középkategóriás jármű és 1 db kisteherszállító jármű operatív lízingjére irányuló szerződés megkötése</w:t>
            </w:r>
          </w:p>
        </w:tc>
      </w:tr>
      <w:tr w:rsidR="008F3457" w14:paraId="03D9E4AA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A004A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II.2) A közbeszerzés mennyisége</w:t>
            </w:r>
          </w:p>
        </w:tc>
      </w:tr>
      <w:tr w:rsidR="008F3457" w14:paraId="1F698ABC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EFB3" w14:textId="567DB864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II.2.1) A közbeszerzés mennyisége:</w:t>
            </w:r>
            <w:r w:rsid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db felső középkategóriás jármű és 1 db kisteherszállító jármű operatív lízingjére irányuló szerződés megkötése</w:t>
            </w:r>
            <w:r w:rsid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F3457" w14:paraId="1594D254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FC0692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8F3457" w14:paraId="33C20172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59857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8F3457" w14:paraId="021BBB53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42F7" w14:textId="39F4B242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IV.1.1) A Kbt. mely része, illetve fejezete szerinti eljárás került alkalmazásra:</w:t>
            </w:r>
            <w:r w:rsid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Kbt. III. rész XVII. fejezet</w:t>
            </w:r>
          </w:p>
        </w:tc>
      </w:tr>
      <w:tr w:rsidR="008F3457" w14:paraId="5613A7BA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E77" w14:textId="7B8C2122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IV.1.2) Az eljárás fajtája:</w:t>
            </w:r>
            <w:r w:rsid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Kbt. 113. § szerinti, nemzeti hirdetményes</w:t>
            </w:r>
          </w:p>
        </w:tc>
      </w:tr>
      <w:tr w:rsidR="008F3457" w14:paraId="38A338F3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67C16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IV.2) Adminisztratív információk</w:t>
            </w:r>
          </w:p>
        </w:tc>
      </w:tr>
      <w:tr w:rsidR="008F3457" w14:paraId="0CCD39BB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9DC3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IV.2.1) A közbeszerzési eljárást megindító hirdetmény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8F3457" w14:paraId="196C9CA6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6006" w14:textId="3199DD83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F3457" w14:paraId="189C44B9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574E" w14:textId="28D4A16C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19557/2019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(KÉ-szám/évszám)</w:t>
            </w:r>
          </w:p>
        </w:tc>
      </w:tr>
      <w:tr w:rsidR="008F3457" w14:paraId="673F1A2C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2A93" w14:textId="694C0068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IV.2.2) Hirdetmény közzététele nélkül induló eljárás esetén az eljárást megindító felhívás megküldésének, illetőleg a Közbeszerzési Hatóság tájékoztatásának napja: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D07C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8F3457" w14:paraId="6565F1C8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C02D7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A szerződés teljesítése1</w:t>
            </w:r>
          </w:p>
        </w:tc>
      </w:tr>
      <w:tr w:rsidR="008F3457" w14:paraId="06C83AAC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97348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 A szerződést kötő fél (felek)</w:t>
            </w:r>
          </w:p>
        </w:tc>
      </w:tr>
      <w:tr w:rsidR="008F3457" w14:paraId="1807069D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7DB9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3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szerződést kötő fél (felek)</w:t>
            </w:r>
          </w:p>
        </w:tc>
      </w:tr>
      <w:tr w:rsidR="008F3457" w14:paraId="6121A0E1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7CB" w14:textId="462BF47E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Porsche Lízing és Szolgáltató Kft.</w:t>
            </w:r>
          </w:p>
        </w:tc>
      </w:tr>
      <w:tr w:rsidR="008F3457" w14:paraId="5B878786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46C" w14:textId="27241484" w:rsidR="008F3457" w:rsidRPr="004D07C5" w:rsidRDefault="00D35361" w:rsidP="004D07C5">
            <w:pPr>
              <w:tabs>
                <w:tab w:val="center" w:pos="5321"/>
              </w:tabs>
              <w:spacing w:after="117" w:line="26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 xml:space="preserve">Fáy u. 27., </w:t>
            </w:r>
          </w:p>
        </w:tc>
      </w:tr>
      <w:tr w:rsidR="008F3457" w14:paraId="43ECCCB3" w14:textId="77777777" w:rsidTr="004D07C5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F5EB" w14:textId="6E5C54C6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3B31" w14:textId="6E168EE8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4D07C5" w:rsidRPr="004D07C5">
              <w:rPr>
                <w:rFonts w:ascii="Times New Roman" w:hAnsi="Times New Roman" w:cs="Times New Roman"/>
                <w:sz w:val="20"/>
                <w:szCs w:val="20"/>
              </w:rPr>
              <w:t>1139</w:t>
            </w:r>
          </w:p>
        </w:tc>
      </w:tr>
      <w:tr w:rsidR="008F3457" w14:paraId="3551D939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FA2FC" w14:textId="77777777" w:rsidR="004D07C5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75B947" w14:textId="557F731A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V.2) A szerződés teljesítése</w:t>
            </w:r>
          </w:p>
        </w:tc>
      </w:tr>
      <w:tr w:rsidR="008F3457" w14:paraId="4C662D80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013" w14:textId="19584D51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V.2.1) A teljesítés szerződésszerű volt 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igen O nem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</w:p>
        </w:tc>
      </w:tr>
      <w:tr w:rsidR="008F3457" w14:paraId="38503665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74F9" w14:textId="15ADC7EB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A szerződés teljesítésének ajánlatkérő által elismert időpontja: </w:t>
            </w:r>
            <w:r w:rsidR="00694DD6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2021.0</w:t>
            </w:r>
            <w:r w:rsidR="00694D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6.29.</w:t>
            </w:r>
          </w:p>
        </w:tc>
      </w:tr>
      <w:tr w:rsidR="008F3457" w14:paraId="53A62F6C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9488" w14:textId="3F93E5AC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2021.07.14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F3457" w14:paraId="367E2FC7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A86" w14:textId="5DCAB726" w:rsidR="004D07C5" w:rsidRPr="004D07C5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V.2.4) A szerződés értéke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kifizetett ellenszolgáltatás értéke ÁFA nélkül: </w:t>
            </w:r>
            <w:r w:rsidR="004D07C5"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37.986.012 </w:t>
            </w:r>
            <w:r w:rsidRPr="004D07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976328E" w14:textId="100772C0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Pénznem: </w:t>
            </w:r>
            <w:r w:rsidR="004D07C5">
              <w:rPr>
                <w:rFonts w:ascii="Times New Roman" w:hAnsi="Times New Roman" w:cs="Times New Roman"/>
                <w:sz w:val="20"/>
                <w:szCs w:val="20"/>
              </w:rPr>
              <w:t>HUF</w:t>
            </w:r>
          </w:p>
        </w:tc>
      </w:tr>
      <w:tr w:rsidR="008F3457" w14:paraId="50819CCD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BB5FE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szakasz: Kiegészítő információk</w:t>
            </w:r>
          </w:p>
        </w:tc>
      </w:tr>
      <w:tr w:rsidR="008F3457" w14:paraId="3C124E87" w14:textId="77777777" w:rsidTr="004D07C5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941E9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VI.1) További információk: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8F3457" w14:paraId="3E28FCE5" w14:textId="77777777" w:rsidTr="004D07C5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6471" w14:textId="77777777" w:rsidR="008F3457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C279890" w14:textId="77777777" w:rsidR="00D35361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3536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949D4" w14:textId="77777777" w:rsidR="00D35361" w:rsidRDefault="00D35361">
      <w:pPr>
        <w:spacing w:after="0" w:line="240" w:lineRule="auto"/>
      </w:pPr>
      <w:r>
        <w:separator/>
      </w:r>
    </w:p>
  </w:endnote>
  <w:endnote w:type="continuationSeparator" w:id="0">
    <w:p w14:paraId="274716ED" w14:textId="77777777" w:rsidR="00D35361" w:rsidRDefault="00D3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479F1" w14:textId="77777777" w:rsidR="00D35361" w:rsidRDefault="00D35361">
      <w:pPr>
        <w:spacing w:after="0" w:line="240" w:lineRule="auto"/>
      </w:pPr>
      <w:r>
        <w:separator/>
      </w:r>
    </w:p>
  </w:footnote>
  <w:footnote w:type="continuationSeparator" w:id="0">
    <w:p w14:paraId="4E86C101" w14:textId="77777777" w:rsidR="00D35361" w:rsidRDefault="00D35361">
      <w:pPr>
        <w:spacing w:after="0" w:line="240" w:lineRule="auto"/>
      </w:pPr>
      <w:r>
        <w:continuationSeparator/>
      </w:r>
    </w:p>
  </w:footnote>
  <w:footnote w:id="1">
    <w:p w14:paraId="17A8D587" w14:textId="77777777" w:rsidR="008F3457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Megállapította: 5/2019. (III. 28.) MvM rendelet 23. § (3), 3. melléklet. Hatályos: 2019. IV. 1-től.</w:t>
      </w:r>
    </w:p>
  </w:footnote>
  <w:footnote w:id="2">
    <w:p w14:paraId="431450A5" w14:textId="77777777" w:rsidR="008F3457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MvM rendelet 6. § (12), 12. melléklet 1.</w:t>
      </w:r>
    </w:p>
  </w:footnote>
  <w:footnote w:id="3">
    <w:p w14:paraId="7D66910C" w14:textId="77777777" w:rsidR="008F3457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MvM rendelet 6. § (12), 12. melléklet 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255"/>
    <w:rsid w:val="004D07C5"/>
    <w:rsid w:val="00694DD6"/>
    <w:rsid w:val="00711255"/>
    <w:rsid w:val="008F3457"/>
    <w:rsid w:val="00D3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45BD1"/>
  <w14:defaultImageDpi w14:val="0"/>
  <w15:docId w15:val="{246F1E58-064D-4364-B5F1-62C0A0D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1779</Characters>
  <Application>Microsoft Office Word</Application>
  <DocSecurity>4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Nyíri Szabina</dc:creator>
  <cp:keywords/>
  <dc:description/>
  <cp:lastModifiedBy>NSZKK Beszerzési Csoport</cp:lastModifiedBy>
  <cp:revision>2</cp:revision>
  <dcterms:created xsi:type="dcterms:W3CDTF">2021-08-23T14:04:00Z</dcterms:created>
  <dcterms:modified xsi:type="dcterms:W3CDTF">2021-08-23T14:04:00Z</dcterms:modified>
</cp:coreProperties>
</file>