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756" w:rsidRPr="00497756" w:rsidRDefault="00497756" w:rsidP="00497756">
      <w:pPr>
        <w:shd w:val="clear" w:color="auto" w:fill="FFFFFF"/>
        <w:spacing w:before="100" w:beforeAutospacing="1" w:after="75" w:line="600" w:lineRule="atLeast"/>
        <w:jc w:val="center"/>
        <w:outlineLvl w:val="1"/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lang w:eastAsia="hu-HU"/>
        </w:rPr>
      </w:pPr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16. melléklet a 44/2015. (XI. 2.) </w:t>
      </w:r>
      <w:proofErr w:type="spellStart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>MvM</w:t>
      </w:r>
      <w:proofErr w:type="spellEnd"/>
      <w:r w:rsidRPr="00497756">
        <w:rPr>
          <w:rFonts w:ascii="Arial" w:eastAsia="Times New Roman" w:hAnsi="Arial" w:cs="Arial"/>
          <w:b/>
          <w:bCs/>
          <w:i/>
          <w:iCs/>
          <w:color w:val="474747"/>
          <w:sz w:val="29"/>
          <w:szCs w:val="29"/>
          <w:u w:val="single"/>
          <w:lang w:eastAsia="hu-HU"/>
        </w:rPr>
        <w:t xml:space="preserve"> rendelethez</w:t>
      </w:r>
    </w:p>
    <w:p w:rsidR="00497756" w:rsidRPr="00497756" w:rsidRDefault="00497756" w:rsidP="00497756">
      <w:pPr>
        <w:shd w:val="clear" w:color="auto" w:fill="FFFFFF"/>
        <w:spacing w:before="100" w:beforeAutospacing="1" w:after="75" w:line="405" w:lineRule="atLeast"/>
        <w:jc w:val="both"/>
        <w:rPr>
          <w:rFonts w:ascii="Arial" w:eastAsia="Times New Roman" w:hAnsi="Arial" w:cs="Arial"/>
          <w:color w:val="474747"/>
          <w:sz w:val="27"/>
          <w:szCs w:val="27"/>
          <w:lang w:eastAsia="hu-HU"/>
        </w:rPr>
      </w:pPr>
      <w:r w:rsidRPr="00497756">
        <w:rPr>
          <w:rFonts w:ascii="Arial" w:eastAsia="Times New Roman" w:hAnsi="Arial" w:cs="Arial"/>
          <w:b/>
          <w:bCs/>
          <w:color w:val="474747"/>
          <w:sz w:val="27"/>
          <w:szCs w:val="27"/>
          <w:lang w:eastAsia="hu-HU"/>
        </w:rPr>
        <w:t>KÖZBESZERZÉSI ADATBÁZIS</w:t>
      </w:r>
    </w:p>
    <w:tbl>
      <w:tblPr>
        <w:tblW w:w="892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328"/>
      </w:tblGrid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I.1) Név és címek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Budapesti Rendőr-főkapitányság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Teve u. 4-6.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  <w:r w:rsid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1139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C1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E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7C1FA7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Budapesti Rendőr-főkapitányság </w:t>
            </w:r>
            <w:proofErr w:type="spellStart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gépjárműveinek</w:t>
            </w:r>
            <w:proofErr w:type="spellEnd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garanciaidőn túli karbantartása, kisjavítása, új alkatrészek beépítése, műszaki vizsgáztatása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9750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E0C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7C1F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  <w:r w:rsidR="009750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1E0C26" w:rsidRPr="007C1FA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Budapesti Rendőr-főkapitányság </w:t>
            </w:r>
            <w:proofErr w:type="spellStart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gépjárműveinek</w:t>
            </w:r>
            <w:proofErr w:type="spellEnd"/>
            <w:r w:rsidR="001E0C2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garanciaidőn túli karbantartása, kisjavítása, új alkatrészek beépítése, műszaki vizsgáztatása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IV.1.2) Az eljárás fajtája:</w:t>
            </w:r>
            <w:r w:rsidR="0097505B">
              <w:t xml:space="preserve"> </w:t>
            </w:r>
            <w:r w:rsidR="0097505B" w:rsidRPr="009750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Tárgyalásokat is magában foglaló eljárás.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7E7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</w:t>
            </w:r>
            <w:proofErr w:type="gramEnd"/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[ ][ ][ ]/S [ ][ ][ ]-[ ][ ][ ][ ][ ][ ][ ]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hirdetmény száma a Közbeszerzési Értesítőben:</w:t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="007E776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13915/2016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(KÉ-szám/évszám)</w:t>
            </w:r>
            <w:r w:rsidR="007E776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  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</w:t>
            </w:r>
            <w:r w:rsidR="00656CE7"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2016.11.16.)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szakasz: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 A szerződést kötő fél (felek</w:t>
            </w:r>
            <w:proofErr w:type="gramStart"/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)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1</w:t>
            </w:r>
            <w:proofErr w:type="gramEnd"/>
          </w:p>
          <w:p w:rsidR="00656CE7" w:rsidRPr="00497756" w:rsidRDefault="00656CE7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</w:p>
          <w:p w:rsidR="00656CE7" w:rsidRPr="00656CE7" w:rsidRDefault="00C12B1E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Pappas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Auto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 xml:space="preserve"> Magyarország Kft.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Default="00497756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Postai cím:</w:t>
            </w:r>
          </w:p>
          <w:p w:rsidR="00656CE7" w:rsidRPr="00656CE7" w:rsidRDefault="00C12B1E" w:rsidP="00656C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Kárpát u. 21.</w:t>
            </w:r>
          </w:p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360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</w:p>
          <w:p w:rsidR="00497756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Budapest,</w:t>
            </w:r>
          </w:p>
        </w:tc>
        <w:tc>
          <w:tcPr>
            <w:tcW w:w="5328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656CE7" w:rsidRPr="00656CE7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irányítószám:</w:t>
            </w:r>
          </w:p>
          <w:p w:rsidR="00497756" w:rsidRPr="00497756" w:rsidRDefault="00656CE7" w:rsidP="00C12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1</w:t>
            </w:r>
            <w:r w:rsidR="000B1032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13</w:t>
            </w:r>
            <w:r w:rsidR="00C12B1E">
              <w:rPr>
                <w:rFonts w:ascii="Times New Roman" w:eastAsia="Times New Roman" w:hAnsi="Times New Roman" w:cs="Times New Roman"/>
                <w:bCs/>
                <w:position w:val="10"/>
                <w:sz w:val="24"/>
                <w:szCs w:val="24"/>
                <w:lang w:eastAsia="hu-HU"/>
              </w:rPr>
              <w:t>3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V.2) A szerződés teljesítése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V.2.1) A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teljesítés szerződésszerű volt </w:t>
            </w:r>
            <w:r w:rsidR="00656CE7" w:rsidRPr="00656CE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X</w:t>
            </w:r>
            <w:r w:rsidR="00656C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igen o nem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A nem szerződésszerű teljesítés indoka: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V.2.2) A szerződés teljesítésének ajánlatkérő által elismert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1A4D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2019.11.25</w:t>
            </w:r>
            <w:r w:rsidR="00481478" w:rsidRP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48147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  <w:p w:rsidR="00656CE7" w:rsidRPr="00497756" w:rsidRDefault="00656CE7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56CE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teljesítés a szerződés alapján folyamatos, a szerződésben meghatározottak szerint.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A4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V.2.3) Az ellenszolgáltatás teljesítésének időpontja: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</w:t>
            </w:r>
            <w:r w:rsidR="001A4DF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2019.12.14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)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1A4D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 értéke ÁFA nélkül: [</w:t>
            </w:r>
            <w:r w:rsidR="001A4DF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2.320.257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 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 xml:space="preserve">Pénznem: </w:t>
            </w:r>
            <w:r w:rsidR="00864E79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HUF</w:t>
            </w:r>
            <w:bookmarkStart w:id="0" w:name="_GoBack"/>
            <w:bookmarkEnd w:id="0"/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497756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6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6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497756" w:rsidRPr="00497756" w:rsidTr="00497756">
        <w:trPr>
          <w:trHeight w:val="375"/>
          <w:jc w:val="center"/>
        </w:trPr>
        <w:tc>
          <w:tcPr>
            <w:tcW w:w="8928" w:type="dxa"/>
            <w:gridSpan w:val="2"/>
            <w:tcBorders>
              <w:top w:val="single" w:sz="2" w:space="0" w:color="B1B1B1"/>
              <w:left w:val="single" w:sz="2" w:space="0" w:color="B1B1B1"/>
              <w:bottom w:val="single" w:sz="2" w:space="0" w:color="B1B1B1"/>
              <w:right w:val="single" w:sz="2" w:space="0" w:color="B1B1B1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97756" w:rsidRPr="00497756" w:rsidRDefault="00497756" w:rsidP="004977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br/>
            </w:r>
            <w:r w:rsidRPr="00497756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2</w:t>
            </w:r>
            <w:r w:rsidRPr="00497756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4977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</w:tr>
    </w:tbl>
    <w:p w:rsidR="008C000E" w:rsidRDefault="008C000E"/>
    <w:sectPr w:rsidR="008C000E" w:rsidSect="00C577AE">
      <w:pgSz w:w="11906" w:h="16838" w:code="9"/>
      <w:pgMar w:top="851" w:right="1418" w:bottom="99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756"/>
    <w:rsid w:val="000B1032"/>
    <w:rsid w:val="001A4DF2"/>
    <w:rsid w:val="001E0C26"/>
    <w:rsid w:val="002B35FF"/>
    <w:rsid w:val="003512C1"/>
    <w:rsid w:val="00481478"/>
    <w:rsid w:val="00497756"/>
    <w:rsid w:val="00506142"/>
    <w:rsid w:val="00656CE7"/>
    <w:rsid w:val="007C1FA7"/>
    <w:rsid w:val="007E776C"/>
    <w:rsid w:val="00864E79"/>
    <w:rsid w:val="008C000E"/>
    <w:rsid w:val="0097505B"/>
    <w:rsid w:val="00A36ECE"/>
    <w:rsid w:val="00A716A1"/>
    <w:rsid w:val="00C12B1E"/>
    <w:rsid w:val="00C5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C2CF3"/>
  <w15:chartTrackingRefBased/>
  <w15:docId w15:val="{F9CC7254-CF30-4A80-9287-BE4DB6592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4977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49775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Kádár Andrea</dc:creator>
  <cp:keywords/>
  <dc:description/>
  <cp:lastModifiedBy>Lévai Éva</cp:lastModifiedBy>
  <cp:revision>3</cp:revision>
  <dcterms:created xsi:type="dcterms:W3CDTF">2020-02-13T09:50:00Z</dcterms:created>
  <dcterms:modified xsi:type="dcterms:W3CDTF">2020-02-13T09:51:00Z</dcterms:modified>
</cp:coreProperties>
</file>