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756" w:rsidRPr="00497756" w:rsidRDefault="00497756" w:rsidP="00497756">
      <w:pPr>
        <w:shd w:val="clear" w:color="auto" w:fill="FFFFFF"/>
        <w:spacing w:before="100" w:beforeAutospacing="1" w:after="75" w:line="600" w:lineRule="atLeast"/>
        <w:jc w:val="center"/>
        <w:outlineLvl w:val="1"/>
        <w:rPr>
          <w:rFonts w:ascii="Arial" w:eastAsia="Times New Roman" w:hAnsi="Arial" w:cs="Arial"/>
          <w:b/>
          <w:bCs/>
          <w:i/>
          <w:iCs/>
          <w:color w:val="474747"/>
          <w:sz w:val="29"/>
          <w:szCs w:val="29"/>
          <w:lang w:eastAsia="hu-HU"/>
        </w:rPr>
      </w:pPr>
      <w:r w:rsidRPr="00497756">
        <w:rPr>
          <w:rFonts w:ascii="Arial" w:eastAsia="Times New Roman" w:hAnsi="Arial" w:cs="Arial"/>
          <w:b/>
          <w:bCs/>
          <w:i/>
          <w:iCs/>
          <w:color w:val="474747"/>
          <w:sz w:val="29"/>
          <w:szCs w:val="29"/>
          <w:u w:val="single"/>
          <w:lang w:eastAsia="hu-HU"/>
        </w:rPr>
        <w:t xml:space="preserve">16. melléklet a 44/2015. (XI. 2.) </w:t>
      </w:r>
      <w:proofErr w:type="spellStart"/>
      <w:r w:rsidRPr="00497756">
        <w:rPr>
          <w:rFonts w:ascii="Arial" w:eastAsia="Times New Roman" w:hAnsi="Arial" w:cs="Arial"/>
          <w:b/>
          <w:bCs/>
          <w:i/>
          <w:iCs/>
          <w:color w:val="474747"/>
          <w:sz w:val="29"/>
          <w:szCs w:val="29"/>
          <w:u w:val="single"/>
          <w:lang w:eastAsia="hu-HU"/>
        </w:rPr>
        <w:t>MvM</w:t>
      </w:r>
      <w:proofErr w:type="spellEnd"/>
      <w:r w:rsidRPr="00497756">
        <w:rPr>
          <w:rFonts w:ascii="Arial" w:eastAsia="Times New Roman" w:hAnsi="Arial" w:cs="Arial"/>
          <w:b/>
          <w:bCs/>
          <w:i/>
          <w:iCs/>
          <w:color w:val="474747"/>
          <w:sz w:val="29"/>
          <w:szCs w:val="29"/>
          <w:u w:val="single"/>
          <w:lang w:eastAsia="hu-HU"/>
        </w:rPr>
        <w:t xml:space="preserve"> rendelethez</w:t>
      </w:r>
    </w:p>
    <w:p w:rsidR="00497756" w:rsidRPr="00497756" w:rsidRDefault="00497756" w:rsidP="00497756">
      <w:pPr>
        <w:shd w:val="clear" w:color="auto" w:fill="FFFFFF"/>
        <w:spacing w:before="100" w:beforeAutospacing="1" w:after="75" w:line="405" w:lineRule="atLeast"/>
        <w:jc w:val="both"/>
        <w:rPr>
          <w:rFonts w:ascii="Arial" w:eastAsia="Times New Roman" w:hAnsi="Arial" w:cs="Arial"/>
          <w:color w:val="474747"/>
          <w:sz w:val="27"/>
          <w:szCs w:val="27"/>
          <w:lang w:eastAsia="hu-HU"/>
        </w:rPr>
      </w:pPr>
      <w:r w:rsidRPr="00497756">
        <w:rPr>
          <w:rFonts w:ascii="Arial" w:eastAsia="Times New Roman" w:hAnsi="Arial" w:cs="Arial"/>
          <w:b/>
          <w:bCs/>
          <w:color w:val="474747"/>
          <w:sz w:val="27"/>
          <w:szCs w:val="27"/>
          <w:lang w:eastAsia="hu-HU"/>
        </w:rPr>
        <w:t>KÖZBESZERZÉSI ADATBÁZIS</w:t>
      </w:r>
    </w:p>
    <w:tbl>
      <w:tblPr>
        <w:tblW w:w="892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5328"/>
      </w:tblGrid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 szerződés teljesítésére vonatkozó adatok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I. szakasz: Ajánlatkérő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2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I.1) Név és címek</w:t>
            </w:r>
            <w:r w:rsidRPr="00497756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1</w:t>
            </w: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  <w:r w:rsidRPr="004977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(jelölje meg a szerződést kötő összes ajánlatkérőt)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7C1FA7"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Hivatalos név:</w:t>
            </w:r>
            <w:r w:rsidR="007C1FA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7C1FA7" w:rsidRPr="007C1FA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Budapesti Rendőr-főkapitányság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7C1FA7"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Postai cím:</w:t>
            </w:r>
            <w:r w:rsidR="007C1FA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7C1FA7" w:rsidRPr="007C1FA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Teve u. 4-6.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360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Város:</w:t>
            </w:r>
            <w:r w:rsidR="007C1FA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Budapest</w:t>
            </w:r>
          </w:p>
        </w:tc>
        <w:tc>
          <w:tcPr>
            <w:tcW w:w="5328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Postai irányítószám:</w:t>
            </w:r>
            <w:r w:rsidR="007C1FA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1139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7C1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 szakasz: Tárgy</w:t>
            </w:r>
            <w:r w:rsidR="007C1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2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II.1) Meghatározás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1E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II.1.1) A közbeszerzés tárgya:</w:t>
            </w:r>
            <w:r w:rsidR="007C1FA7" w:rsidRPr="007C1FA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Budapesti Rendőr-főkapitányság </w:t>
            </w:r>
            <w:proofErr w:type="spellStart"/>
            <w:r w:rsidR="001E0C2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gépjárműveinek</w:t>
            </w:r>
            <w:proofErr w:type="spellEnd"/>
            <w:r w:rsidR="001E0C2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garanciaidőn túli karbantartása, kisjavítása, új alkatrészek beépítése, műszaki vizsgáztatása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975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II.2) A közbeszerzés mennyisége</w:t>
            </w:r>
            <w:r w:rsidR="009750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1E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II.2.1) A közbeszerzés mennyisége:</w:t>
            </w:r>
            <w:r w:rsidR="007C1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 szakasz: Eljárás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2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IV.1) Meghatározás</w:t>
            </w:r>
            <w:r w:rsidR="009750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1E0C26" w:rsidRPr="007C1FA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Budapesti Rendőr-főkapitányság </w:t>
            </w:r>
            <w:proofErr w:type="spellStart"/>
            <w:r w:rsidR="001E0C2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gépjárműveinek</w:t>
            </w:r>
            <w:proofErr w:type="spellEnd"/>
            <w:r w:rsidR="001E0C2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garanciaidőn túli karbantartása, kisjavítása, új alkatrészek beépítése, műszaki vizsgáztatása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IV.1.1) A Kbt. mely része, illetve fejezete szerinti eljárás került alkalmazásra: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IV.1.2) Az eljárás fajtája:</w:t>
            </w:r>
            <w:r w:rsidR="0097505B">
              <w:t xml:space="preserve"> </w:t>
            </w:r>
            <w:r w:rsidR="0097505B" w:rsidRPr="009750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Tárgyalásokat is magában foglaló eljárás.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IV.2) Adminisztratív információk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11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IV.2.1) A közbeszerzési eljárást megindító hirdetmény</w:t>
            </w:r>
            <w:r w:rsidRPr="00497756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2</w:t>
            </w:r>
            <w:r w:rsidRPr="00497756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br/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hirdetmény száma a Hivatalos Lapban:</w:t>
            </w:r>
            <w:r w:rsidRPr="00497756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hu-HU"/>
              </w:rPr>
              <w:t>1</w:t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proofErr w:type="gramStart"/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[ ]</w:t>
            </w:r>
            <w:proofErr w:type="gramEnd"/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[ ][ ][ ]/S [ ][ ][ ]-[ ][ ][ ][ ][ ][ ][ ]</w:t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A hirdetmény száma a Közbeszerzési Értesítőben:</w:t>
            </w:r>
            <w:r w:rsidRPr="00497756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hu-HU"/>
              </w:rPr>
              <w:t>1</w:t>
            </w:r>
            <w:r w:rsidR="007E776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="00113C1F" w:rsidRPr="004977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 </w:t>
            </w:r>
            <w:r w:rsidRPr="004977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(KÉ-szám/évszám)</w:t>
            </w:r>
            <w:r w:rsidR="007E776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  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11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  <w:r w:rsidRPr="00497756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2</w:t>
            </w:r>
            <w:r w:rsidR="00656CE7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 szakasz: A szerződés teljesítése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2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V.1 A szerződést kötő fél (felek)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V.1.1) A szerződést kötő fél (felek</w:t>
            </w:r>
            <w:proofErr w:type="gramStart"/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)</w:t>
            </w:r>
            <w:r w:rsidRPr="00497756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1</w:t>
            </w:r>
            <w:proofErr w:type="gramEnd"/>
          </w:p>
          <w:p w:rsidR="00656CE7" w:rsidRPr="00497756" w:rsidRDefault="00656CE7" w:rsidP="0065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56CE7" w:rsidRPr="00656CE7" w:rsidRDefault="00497756" w:rsidP="0065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Hivatalos név:</w:t>
            </w:r>
          </w:p>
          <w:p w:rsidR="00656CE7" w:rsidRPr="00656CE7" w:rsidRDefault="00C12B1E" w:rsidP="00656C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  <w:t>Pappas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  <w:t>Auto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  <w:t xml:space="preserve"> Magyarország Kft.</w:t>
            </w:r>
          </w:p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56CE7" w:rsidRDefault="00497756" w:rsidP="00656C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Postai cím:</w:t>
            </w:r>
          </w:p>
          <w:p w:rsidR="00656CE7" w:rsidRPr="00656CE7" w:rsidRDefault="00C12B1E" w:rsidP="00656C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  <w:t>Kárpát u. 21.</w:t>
            </w:r>
          </w:p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360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56CE7" w:rsidRPr="00656CE7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Város:</w:t>
            </w:r>
          </w:p>
          <w:p w:rsidR="00497756" w:rsidRPr="00497756" w:rsidRDefault="00656CE7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56CE7"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  <w:t>Budapest,</w:t>
            </w:r>
          </w:p>
        </w:tc>
        <w:tc>
          <w:tcPr>
            <w:tcW w:w="5328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56CE7" w:rsidRPr="00656CE7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Postai irányítószám:</w:t>
            </w:r>
          </w:p>
          <w:p w:rsidR="00497756" w:rsidRPr="00497756" w:rsidRDefault="00656CE7" w:rsidP="00C12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56CE7"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  <w:t>1</w:t>
            </w:r>
            <w:r w:rsidR="000B1032"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  <w:t>13</w:t>
            </w:r>
            <w:r w:rsidR="00C12B1E"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  <w:t>3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V.2) A szerződés teljesítése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V.2.1) A</w:t>
            </w:r>
            <w:r w:rsidR="00656C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teljesítés szerződésszerű volt </w:t>
            </w:r>
            <w:r w:rsidR="00656CE7" w:rsidRPr="00656C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X</w:t>
            </w:r>
            <w:r w:rsidR="00656C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igen o nem</w:t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A nem szerződésszerű teljesítés indoka: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V.2.2) A szerződés teljesítésének ajánlatkérő által elismert időpontja: </w:t>
            </w:r>
            <w:r w:rsidRPr="004977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(</w:t>
            </w:r>
            <w:r w:rsidR="001A4D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2019.11.25</w:t>
            </w:r>
            <w:r w:rsidR="00481478" w:rsidRPr="0048147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</w:t>
            </w:r>
            <w:r w:rsidR="0048147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)</w:t>
            </w:r>
          </w:p>
          <w:p w:rsidR="00656CE7" w:rsidRPr="00497756" w:rsidRDefault="00656CE7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56CE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teljesítés a szerződés alapján folyamatos, a szerződésben meghatározottak szerint.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1A4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V.2.3) Az ellenszolgáltatás teljesítésének időpontja: </w:t>
            </w:r>
            <w:r w:rsidRPr="004977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(</w:t>
            </w:r>
            <w:r w:rsidR="001A4D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2019.12.14</w:t>
            </w:r>
            <w:r w:rsidRPr="004977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)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113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V.2.4) A szerződés értéke</w:t>
            </w: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kifizetett ellenszolgáltatá</w:t>
            </w:r>
            <w:r w:rsidR="00864E7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 értéke ÁFA nélkül: [</w:t>
            </w:r>
            <w:r w:rsidR="00113C1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5.750.029</w:t>
            </w:r>
            <w:bookmarkStart w:id="0" w:name="_GoBack"/>
            <w:bookmarkEnd w:id="0"/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] </w:t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 xml:space="preserve">Pénznem: </w:t>
            </w:r>
            <w:r w:rsidR="00864E7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HUF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VI. szakasz: Kiegészítő információk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2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VI.1) További információk:</w:t>
            </w:r>
            <w:r w:rsidRPr="00497756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2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hu-HU"/>
              </w:rPr>
              <w:t>1</w:t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4977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szükség szerinti számban ismételje meg</w:t>
            </w:r>
            <w:r w:rsidRPr="004977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br/>
            </w:r>
            <w:r w:rsidRPr="00497756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hu-HU"/>
              </w:rPr>
              <w:t>2</w:t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4977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adott esetben</w:t>
            </w:r>
          </w:p>
        </w:tc>
      </w:tr>
    </w:tbl>
    <w:p w:rsidR="008C000E" w:rsidRDefault="008C000E"/>
    <w:sectPr w:rsidR="008C000E" w:rsidSect="00C577AE">
      <w:pgSz w:w="11906" w:h="16838" w:code="9"/>
      <w:pgMar w:top="851" w:right="1418" w:bottom="992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756"/>
    <w:rsid w:val="000B1032"/>
    <w:rsid w:val="00113C1F"/>
    <w:rsid w:val="001A4DF2"/>
    <w:rsid w:val="001E0C26"/>
    <w:rsid w:val="002B35FF"/>
    <w:rsid w:val="003512C1"/>
    <w:rsid w:val="00481478"/>
    <w:rsid w:val="00497756"/>
    <w:rsid w:val="00506142"/>
    <w:rsid w:val="00656CE7"/>
    <w:rsid w:val="007C1FA7"/>
    <w:rsid w:val="007E776C"/>
    <w:rsid w:val="00864E79"/>
    <w:rsid w:val="008C000E"/>
    <w:rsid w:val="0097505B"/>
    <w:rsid w:val="00A36ECE"/>
    <w:rsid w:val="00A716A1"/>
    <w:rsid w:val="00C12B1E"/>
    <w:rsid w:val="00C5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AAA89"/>
  <w15:chartTrackingRefBased/>
  <w15:docId w15:val="{F9CC7254-CF30-4A80-9287-BE4DB6592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49775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497756"/>
    <w:rPr>
      <w:rFonts w:ascii="Times New Roman" w:eastAsia="Times New Roman" w:hAnsi="Times New Roman" w:cs="Times New Roman"/>
      <w:b/>
      <w:bCs/>
      <w:sz w:val="36"/>
      <w:szCs w:val="3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Kádár Andrea</dc:creator>
  <cp:keywords/>
  <dc:description/>
  <cp:lastModifiedBy>Lévai Éva</cp:lastModifiedBy>
  <cp:revision>2</cp:revision>
  <dcterms:created xsi:type="dcterms:W3CDTF">2021-02-19T09:42:00Z</dcterms:created>
  <dcterms:modified xsi:type="dcterms:W3CDTF">2021-02-19T09:42:00Z</dcterms:modified>
</cp:coreProperties>
</file>