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2A3" w:rsidRDefault="00D35361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16. melléklet a 44/2015. (XI. 2.)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MvM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rendelethez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vertAlign w:val="superscript"/>
        </w:rPr>
        <w:footnoteReference w:id="1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0912A3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szerződés teljesítésére vonatkozó adatok</w:t>
            </w:r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szakasz: Ajánlatkérő</w:t>
            </w:r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I.1) Név és címek1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(jelölje meg a szerződést kötő összes ajánlatkérőt)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600204">
              <w:rPr>
                <w:rFonts w:ascii="Times New Roman" w:hAnsi="Times New Roman" w:cs="Times New Roman"/>
                <w:sz w:val="20"/>
                <w:szCs w:val="20"/>
              </w:rPr>
              <w:t xml:space="preserve"> Országos Mentőszolgálat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 w:rsidP="006002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600204">
              <w:rPr>
                <w:rFonts w:ascii="Times New Roman" w:hAnsi="Times New Roman" w:cs="Times New Roman"/>
                <w:sz w:val="20"/>
                <w:szCs w:val="20"/>
              </w:rPr>
              <w:t xml:space="preserve"> Markó utca 22.</w:t>
            </w:r>
          </w:p>
        </w:tc>
      </w:tr>
      <w:tr w:rsidR="000912A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600204">
              <w:rPr>
                <w:rFonts w:ascii="Times New Roman" w:hAnsi="Times New Roman" w:cs="Times New Roman"/>
                <w:sz w:val="20"/>
                <w:szCs w:val="20"/>
              </w:rPr>
              <w:t xml:space="preserve"> Budapest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600204">
              <w:rPr>
                <w:rFonts w:ascii="Times New Roman" w:hAnsi="Times New Roman" w:cs="Times New Roman"/>
                <w:sz w:val="20"/>
                <w:szCs w:val="20"/>
              </w:rPr>
              <w:t>1055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szakasz: Tárgy</w:t>
            </w:r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II.1) Meghatározás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II.1.1)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közbeszerzés tárgya:</w:t>
            </w:r>
            <w:r w:rsidR="006002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959A1" w:rsidRPr="002959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Betegkísérő vizsgaszervezés</w:t>
            </w:r>
            <w:r w:rsidR="002959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002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OMSZ 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II.2)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közbeszerzés mennyisége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1" w:rsidRPr="002959A1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Az EFOP-1.10.3-17-2017-00001 azonosítószámú projekt keretében az Országos Mentőszolgálat engedélyezett felnőttképzési</w:t>
            </w:r>
          </w:p>
          <w:p w:rsidR="002959A1" w:rsidRPr="002959A1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tevékenysége alapján végzett, az E-001042/2015/A002 nyilvántartásba vételi számú, 31 723 01 azonosító számú Betegkísérő</w:t>
            </w:r>
          </w:p>
          <w:p w:rsidR="002959A1" w:rsidRPr="002959A1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részszakképesítés megszerzésére irányuló és ahhoz kapcsolódó vizsgaszervezési és lebonyolítási tevékenység teljes körű, a vonatkozó</w:t>
            </w:r>
          </w:p>
          <w:p w:rsidR="002959A1" w:rsidRPr="002959A1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jogszabályok szerinti ellátása. A vizsgázók létszáma: 580 fő (-20%-</w:t>
            </w:r>
            <w:proofErr w:type="spellStart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os</w:t>
            </w:r>
            <w:proofErr w:type="spellEnd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eltéréssel) </w:t>
            </w:r>
            <w:proofErr w:type="gramStart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proofErr w:type="gramEnd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szerződés teljesítéséhez rendelkezésre álló anyagi</w:t>
            </w:r>
          </w:p>
          <w:p w:rsidR="002959A1" w:rsidRPr="002959A1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fedezet összege, valamint az eljárás becsült értéke: 22.446.000,- Ft, amely 100%-</w:t>
            </w:r>
            <w:proofErr w:type="spellStart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ban</w:t>
            </w:r>
            <w:proofErr w:type="spellEnd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az EFOP-1.10.3-17-2017-00001 azonosítószámú</w:t>
            </w:r>
          </w:p>
          <w:p w:rsidR="002959A1" w:rsidRPr="002959A1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projekt keretében kerül </w:t>
            </w:r>
            <w:proofErr w:type="gramStart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finanszírozásra</w:t>
            </w:r>
            <w:proofErr w:type="gramEnd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A becsült érték a 2007. évi CXXVII. törvény alapján ÁFA </w:t>
            </w:r>
            <w:proofErr w:type="gramStart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mentes</w:t>
            </w:r>
            <w:proofErr w:type="gramEnd"/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szolgáltatásnak minősül. II</w:t>
            </w:r>
          </w:p>
          <w:p w:rsidR="002959A1" w:rsidRPr="002959A1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.1.7) Részekre bontás kizárásának indoka: Ajánlatkérő részajánlattételi lehetőséget nem biztosít, tekintettel a szolgáltatás</w:t>
            </w:r>
          </w:p>
          <w:p w:rsidR="000912A3" w:rsidRDefault="002959A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oszthatatlanságára, valamint arra, hogy az a gazdasági ésszerűséggel nem összeegyeztethető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szakasz: Eljárás</w:t>
            </w:r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IV.1) Meghatározás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IV.1.1)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Kbt. mely része, illetve fejezete szerinti eljárás került alkalmazásra:</w:t>
            </w:r>
            <w:r w:rsidR="006002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00204" w:rsidRPr="00600204">
              <w:rPr>
                <w:rFonts w:ascii="Times New Roman" w:hAnsi="Times New Roman" w:cs="Times New Roman"/>
                <w:bCs/>
                <w:sz w:val="20"/>
                <w:szCs w:val="20"/>
              </w:rPr>
              <w:t>Kbt. Harmadik része XVII. fejezet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IV.1.2) Az eljárás fajtája:</w:t>
            </w:r>
            <w:r w:rsidR="006002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959A1" w:rsidRPr="002959A1">
              <w:rPr>
                <w:rFonts w:ascii="Times New Roman" w:hAnsi="Times New Roman" w:cs="Times New Roman"/>
                <w:bCs/>
                <w:sz w:val="20"/>
                <w:szCs w:val="20"/>
              </w:rPr>
              <w:t>Nemzeti Kbt. 113. § Nyílt eljárás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IV.2) Adminisztratív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információk</w:t>
            </w:r>
            <w:proofErr w:type="gramEnd"/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IV.2.1)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közbeszerzési eljárást megindító hirdetmény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Hivatalos Lapban: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[ ]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[ ][ ][ ]/S [ ][ ][ ]-[ ][ ][ ][ ][ ][ ][ ]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Közbeszerzési Értesítőben: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[ ]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 ][ ][ ][ ]/[ ][ ][ ][ ]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(KÉ-szám/évszám)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 w:rsidP="005D2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tájékoztatásának napja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2959A1" w:rsidRPr="00295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2018.10.12</w:t>
            </w:r>
            <w:r w:rsidRPr="00295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 szakasz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A szerződés teljesítése1</w:t>
            </w:r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V.1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szerződést kötő fél (felek)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V.1.1)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3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szerződést kötő fél (felek)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2959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959A1" w:rsidRPr="002959A1">
              <w:rPr>
                <w:rFonts w:ascii="Times New Roman" w:hAnsi="Times New Roman" w:cs="Times New Roman"/>
                <w:sz w:val="20"/>
                <w:szCs w:val="20"/>
              </w:rPr>
              <w:t>Wisdomforce</w:t>
            </w:r>
            <w:proofErr w:type="spellEnd"/>
            <w:r w:rsidR="002959A1" w:rsidRPr="002959A1">
              <w:rPr>
                <w:rFonts w:ascii="Times New Roman" w:hAnsi="Times New Roman" w:cs="Times New Roman"/>
                <w:sz w:val="20"/>
                <w:szCs w:val="20"/>
              </w:rPr>
              <w:t xml:space="preserve"> Consulting Zártkörűen Működő Részvénytársaság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2959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59A1" w:rsidRPr="002959A1">
              <w:rPr>
                <w:rFonts w:ascii="Times New Roman" w:hAnsi="Times New Roman" w:cs="Times New Roman"/>
                <w:sz w:val="20"/>
                <w:szCs w:val="20"/>
              </w:rPr>
              <w:t>Bethlen Gábor Utca</w:t>
            </w:r>
            <w:r w:rsidR="002959A1">
              <w:rPr>
                <w:rFonts w:ascii="Times New Roman" w:hAnsi="Times New Roman" w:cs="Times New Roman"/>
                <w:sz w:val="20"/>
                <w:szCs w:val="20"/>
              </w:rPr>
              <w:t xml:space="preserve"> 25.</w:t>
            </w:r>
          </w:p>
        </w:tc>
      </w:tr>
      <w:tr w:rsidR="000912A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2959A1">
              <w:rPr>
                <w:rFonts w:ascii="Times New Roman" w:hAnsi="Times New Roman" w:cs="Times New Roman"/>
                <w:sz w:val="20"/>
                <w:szCs w:val="20"/>
              </w:rPr>
              <w:t xml:space="preserve"> Nyíregyháza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2959A1">
              <w:rPr>
                <w:rFonts w:ascii="Times New Roman" w:hAnsi="Times New Roman" w:cs="Times New Roman"/>
                <w:sz w:val="20"/>
                <w:szCs w:val="20"/>
              </w:rPr>
              <w:t>4400</w:t>
            </w:r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szerződés teljesítése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V.2.1)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teljesítés szerződésszerű volt </w:t>
            </w:r>
            <w:r w:rsidR="002959A1" w:rsidRPr="002959A1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  <w:r w:rsidRPr="002959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igen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nem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A nem szerződésszerű teljesítés indoka: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V.2.2)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szerződés teljesítésének ajánlatkérő által elismert időpontja: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295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2019/07/02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V.2.3) Az ellenszolgáltatás teljesítésének időpontja: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2959A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2019/07/22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 w:rsidP="0029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V.2.4)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szerződés értéke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kifizetett ellenszolgáltatás értéke ÁFA nélkül: [</w:t>
            </w:r>
            <w:r w:rsidR="002959A1">
              <w:rPr>
                <w:rFonts w:ascii="Times New Roman" w:hAnsi="Times New Roman" w:cs="Times New Roman"/>
                <w:sz w:val="20"/>
                <w:szCs w:val="20"/>
              </w:rPr>
              <w:t>13 818 000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] Pénznem: </w:t>
            </w:r>
            <w:r w:rsidR="002959A1">
              <w:rPr>
                <w:rFonts w:ascii="Times New Roman" w:hAnsi="Times New Roman" w:cs="Times New Roman"/>
                <w:sz w:val="20"/>
                <w:szCs w:val="20"/>
              </w:rPr>
              <w:t>HUF</w:t>
            </w:r>
            <w:bookmarkStart w:id="0" w:name="_GoBack"/>
            <w:bookmarkEnd w:id="0"/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VI. szakasz: Kiegészítő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információk</w:t>
            </w:r>
            <w:proofErr w:type="gramEnd"/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VI.1) További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információk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912A3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szükség szerinti számban ismételje meg</w:t>
            </w:r>
          </w:p>
        </w:tc>
      </w:tr>
      <w:tr w:rsidR="000912A3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12A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adott esetben</w:t>
            </w:r>
          </w:p>
        </w:tc>
      </w:tr>
    </w:tbl>
    <w:p w:rsidR="000912A3" w:rsidRDefault="00D353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----&gt;&gt;-----&gt;&gt;--&lt;&lt;-----&lt;&lt;----</w:t>
      </w:r>
    </w:p>
    <w:p w:rsidR="00D35361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3536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361" w:rsidRDefault="00D35361">
      <w:pPr>
        <w:spacing w:after="0" w:line="240" w:lineRule="auto"/>
      </w:pPr>
      <w:r>
        <w:separator/>
      </w:r>
    </w:p>
  </w:endnote>
  <w:endnote w:type="continuationSeparator" w:id="0">
    <w:p w:rsidR="00D35361" w:rsidRDefault="00D35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361" w:rsidRDefault="00D35361">
      <w:pPr>
        <w:spacing w:after="0" w:line="240" w:lineRule="auto"/>
      </w:pPr>
      <w:r>
        <w:separator/>
      </w:r>
    </w:p>
  </w:footnote>
  <w:footnote w:type="continuationSeparator" w:id="0">
    <w:p w:rsidR="00D35361" w:rsidRDefault="00D35361">
      <w:pPr>
        <w:spacing w:after="0" w:line="240" w:lineRule="auto"/>
      </w:pPr>
      <w:r>
        <w:continuationSeparator/>
      </w:r>
    </w:p>
  </w:footnote>
  <w:footnote w:id="1">
    <w:p w:rsidR="000912A3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Megállapította: 5/2019. (III. 28.)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23. § (3), 3. melléklet. Hatályos: 2019. IV. 1-től.</w:t>
      </w:r>
    </w:p>
  </w:footnote>
  <w:footnote w:id="2">
    <w:p w:rsidR="000912A3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6. § (12), 12. melléklet 1.</w:t>
      </w:r>
    </w:p>
  </w:footnote>
  <w:footnote w:id="3">
    <w:p w:rsidR="000912A3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6. § (12), 12. melléklet 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55"/>
    <w:rsid w:val="00034D9D"/>
    <w:rsid w:val="000912A3"/>
    <w:rsid w:val="00106D3E"/>
    <w:rsid w:val="001E6C17"/>
    <w:rsid w:val="002959A1"/>
    <w:rsid w:val="005D2D56"/>
    <w:rsid w:val="00600204"/>
    <w:rsid w:val="00711255"/>
    <w:rsid w:val="00D35361"/>
    <w:rsid w:val="00DB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BB90D"/>
  <w14:defaultImageDpi w14:val="0"/>
  <w15:docId w15:val="{246F1E58-064D-4364-B5F1-62C0A0DD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2</Pages>
  <Words>369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Nyíri Szabina</dc:creator>
  <cp:keywords/>
  <dc:description/>
  <cp:lastModifiedBy>Deák Eszter Alíz</cp:lastModifiedBy>
  <cp:revision>3</cp:revision>
  <dcterms:created xsi:type="dcterms:W3CDTF">2021-02-10T13:44:00Z</dcterms:created>
  <dcterms:modified xsi:type="dcterms:W3CDTF">2021-02-11T13:54:00Z</dcterms:modified>
</cp:coreProperties>
</file>