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59EB6" w14:textId="77777777" w:rsidR="00190A32" w:rsidRPr="00190A32" w:rsidRDefault="00190A32" w:rsidP="00190A32">
      <w:pPr>
        <w:spacing w:before="160" w:after="160"/>
        <w:jc w:val="left"/>
        <w:rPr>
          <w:rFonts w:eastAsia="Times New Roman"/>
          <w:lang w:eastAsia="hu-HU"/>
        </w:rPr>
      </w:pPr>
      <w:r w:rsidRPr="00190A32">
        <w:rPr>
          <w:rFonts w:eastAsia="Times New Roman"/>
          <w:i/>
          <w:iCs/>
          <w:u w:val="single"/>
          <w:lang w:eastAsia="hu-HU"/>
        </w:rPr>
        <w:t>16. melléklet a 44/2015. (XI. 2.) MvM rendelethez</w:t>
      </w:r>
    </w:p>
    <w:p w14:paraId="2EC68402" w14:textId="77777777" w:rsidR="00190A32" w:rsidRPr="00190A32" w:rsidRDefault="00190A32" w:rsidP="00190A32">
      <w:pPr>
        <w:spacing w:before="80" w:after="80"/>
        <w:jc w:val="left"/>
        <w:rPr>
          <w:rFonts w:eastAsia="Times New Roman"/>
          <w:lang w:eastAsia="hu-HU"/>
        </w:rPr>
      </w:pPr>
      <w:r w:rsidRPr="00190A32">
        <w:rPr>
          <w:rFonts w:eastAsia="Times New Roman"/>
          <w:sz w:val="44"/>
          <w:szCs w:val="44"/>
          <w:lang w:eastAsia="hu-HU"/>
        </w:rPr>
        <w:t>KÖZBESZERZÉSI ADATBÁZIS</w:t>
      </w:r>
    </w:p>
    <w:p w14:paraId="10C31D0B" w14:textId="77777777" w:rsidR="00190A32" w:rsidRPr="00190A32" w:rsidRDefault="00190A32" w:rsidP="00190A32">
      <w:pPr>
        <w:spacing w:before="80" w:after="80"/>
        <w:jc w:val="right"/>
        <w:rPr>
          <w:rFonts w:eastAsia="Times New Roman"/>
          <w:lang w:eastAsia="hu-HU"/>
        </w:rPr>
      </w:pPr>
      <w:r w:rsidRPr="00190A32">
        <w:rPr>
          <w:rFonts w:eastAsia="Times New Roman"/>
          <w:b/>
          <w:bCs/>
          <w:sz w:val="40"/>
          <w:szCs w:val="40"/>
          <w:lang w:eastAsia="hu-HU"/>
        </w:rPr>
        <w:t>A szerződés teljesítésére vonatkozó adatok</w:t>
      </w:r>
    </w:p>
    <w:p w14:paraId="283DDA15"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 szakasz: Ajánlatkérő</w:t>
      </w:r>
    </w:p>
    <w:p w14:paraId="67E41C1C"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 xml:space="preserve">I.1) Név és címek </w:t>
      </w:r>
      <w:r w:rsidRPr="00190A32">
        <w:rPr>
          <w:rFonts w:eastAsia="Times New Roman"/>
          <w:sz w:val="18"/>
          <w:szCs w:val="18"/>
          <w:vertAlign w:val="superscript"/>
          <w:lang w:eastAsia="hu-HU"/>
        </w:rPr>
        <w:t>1</w:t>
      </w:r>
      <w:r w:rsidRPr="00190A32">
        <w:rPr>
          <w:rFonts w:eastAsia="Times New Roman"/>
          <w:sz w:val="18"/>
          <w:szCs w:val="18"/>
          <w:lang w:eastAsia="hu-HU"/>
        </w:rPr>
        <w:t xml:space="preserve"> </w:t>
      </w:r>
      <w:r w:rsidRPr="00190A32">
        <w:rPr>
          <w:rFonts w:eastAsia="Times New Roman"/>
          <w:i/>
          <w:iCs/>
          <w:sz w:val="18"/>
          <w:szCs w:val="18"/>
          <w:lang w:eastAsia="hu-HU"/>
        </w:rPr>
        <w:t>(jelölje meg a szerződést kötő összes ajánlatkérőt)</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42"/>
        <w:gridCol w:w="4753"/>
      </w:tblGrid>
      <w:tr w:rsidR="00190A32" w:rsidRPr="00190A32" w14:paraId="5CA91941" w14:textId="77777777" w:rsidTr="00190A32">
        <w:tc>
          <w:tcPr>
            <w:tcW w:w="0" w:type="auto"/>
            <w:gridSpan w:val="2"/>
            <w:hideMark/>
          </w:tcPr>
          <w:p w14:paraId="35175F20" w14:textId="1F545EE4"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Hivatalos név:</w:t>
            </w:r>
            <w:r w:rsidR="00457FE8">
              <w:rPr>
                <w:rFonts w:eastAsia="Times New Roman"/>
                <w:sz w:val="18"/>
                <w:szCs w:val="18"/>
                <w:lang w:eastAsia="hu-HU"/>
              </w:rPr>
              <w:t xml:space="preserve"> </w:t>
            </w:r>
            <w:r w:rsidR="00A11F39" w:rsidRPr="00A11F39">
              <w:rPr>
                <w:rFonts w:eastAsia="Times New Roman"/>
                <w:b/>
                <w:sz w:val="18"/>
                <w:szCs w:val="18"/>
                <w:lang w:eastAsia="hu-HU"/>
              </w:rPr>
              <w:t>Sátoraljaújhely Város Önkormányzata</w:t>
            </w:r>
          </w:p>
        </w:tc>
      </w:tr>
      <w:tr w:rsidR="00190A32" w:rsidRPr="00190A32" w14:paraId="0B783582" w14:textId="77777777" w:rsidTr="00190A32">
        <w:tc>
          <w:tcPr>
            <w:tcW w:w="0" w:type="auto"/>
            <w:gridSpan w:val="2"/>
            <w:hideMark/>
          </w:tcPr>
          <w:p w14:paraId="5E3AA927" w14:textId="08888CB3"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cím:</w:t>
            </w:r>
            <w:r w:rsidR="00457FE8">
              <w:rPr>
                <w:rFonts w:eastAsia="Times New Roman"/>
                <w:sz w:val="18"/>
                <w:szCs w:val="18"/>
                <w:lang w:eastAsia="hu-HU"/>
              </w:rPr>
              <w:t xml:space="preserve"> </w:t>
            </w:r>
            <w:r w:rsidR="00A11F39" w:rsidRPr="00A11F39">
              <w:rPr>
                <w:rFonts w:eastAsia="Times New Roman"/>
                <w:b/>
                <w:sz w:val="18"/>
                <w:szCs w:val="18"/>
                <w:lang w:eastAsia="hu-HU"/>
              </w:rPr>
              <w:t>Kossuth tér 5.</w:t>
            </w:r>
          </w:p>
        </w:tc>
      </w:tr>
      <w:tr w:rsidR="00190A32" w:rsidRPr="00190A32" w14:paraId="2E78C12B" w14:textId="77777777" w:rsidTr="00190A32">
        <w:tc>
          <w:tcPr>
            <w:tcW w:w="5042" w:type="dxa"/>
            <w:hideMark/>
          </w:tcPr>
          <w:p w14:paraId="1DA964C4" w14:textId="20F348A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Város:</w:t>
            </w:r>
            <w:r w:rsidR="00457FE8">
              <w:rPr>
                <w:rFonts w:eastAsia="Times New Roman"/>
                <w:sz w:val="18"/>
                <w:szCs w:val="18"/>
                <w:lang w:eastAsia="hu-HU"/>
              </w:rPr>
              <w:t xml:space="preserve"> </w:t>
            </w:r>
            <w:r w:rsidR="00A11F39">
              <w:rPr>
                <w:rFonts w:eastAsia="Times New Roman"/>
                <w:sz w:val="18"/>
                <w:szCs w:val="18"/>
                <w:lang w:eastAsia="hu-HU"/>
              </w:rPr>
              <w:t>Sátoraljaújhely</w:t>
            </w:r>
          </w:p>
        </w:tc>
        <w:tc>
          <w:tcPr>
            <w:tcW w:w="4753" w:type="dxa"/>
            <w:hideMark/>
          </w:tcPr>
          <w:p w14:paraId="068B70F3" w14:textId="129DB57E"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irányítószám:</w:t>
            </w:r>
            <w:r w:rsidR="00457FE8">
              <w:rPr>
                <w:rFonts w:eastAsia="Times New Roman"/>
                <w:sz w:val="18"/>
                <w:szCs w:val="18"/>
                <w:lang w:eastAsia="hu-HU"/>
              </w:rPr>
              <w:t xml:space="preserve"> </w:t>
            </w:r>
            <w:r w:rsidR="00A11F39">
              <w:rPr>
                <w:rFonts w:eastAsia="Times New Roman"/>
                <w:sz w:val="18"/>
                <w:szCs w:val="18"/>
                <w:lang w:eastAsia="hu-HU"/>
              </w:rPr>
              <w:t>3980</w:t>
            </w:r>
          </w:p>
        </w:tc>
      </w:tr>
    </w:tbl>
    <w:p w14:paraId="69974C82"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II. szakasz: Tárgy</w:t>
      </w:r>
    </w:p>
    <w:p w14:paraId="6C5F18C6"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II.1)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02CF9A47" w14:textId="77777777" w:rsidTr="00190A32">
        <w:tc>
          <w:tcPr>
            <w:tcW w:w="0" w:type="auto"/>
            <w:hideMark/>
          </w:tcPr>
          <w:p w14:paraId="1746664F" w14:textId="43BB31D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II.1.1) A közbeszerzés tárgya: </w:t>
            </w:r>
            <w:r w:rsidR="006022AC" w:rsidRPr="006022AC">
              <w:rPr>
                <w:rFonts w:eastAsia="Times New Roman"/>
                <w:bCs/>
                <w:sz w:val="18"/>
                <w:szCs w:val="18"/>
                <w:lang w:eastAsia="hu-HU"/>
              </w:rPr>
              <w:t>Kossuth tömb rehabilitációja</w:t>
            </w:r>
          </w:p>
        </w:tc>
      </w:tr>
    </w:tbl>
    <w:p w14:paraId="715E4465"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II.2) A közbeszerzés mennyisége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7A0C921F" w14:textId="77777777" w:rsidTr="00190A32">
        <w:tc>
          <w:tcPr>
            <w:tcW w:w="0" w:type="auto"/>
            <w:hideMark/>
          </w:tcPr>
          <w:p w14:paraId="4872D626" w14:textId="77777777" w:rsidR="00190A32" w:rsidRDefault="00190A32" w:rsidP="00190A32">
            <w:pPr>
              <w:spacing w:before="80" w:after="80"/>
              <w:jc w:val="left"/>
              <w:rPr>
                <w:rFonts w:eastAsia="Times New Roman"/>
                <w:sz w:val="18"/>
                <w:szCs w:val="18"/>
                <w:lang w:eastAsia="hu-HU"/>
              </w:rPr>
            </w:pPr>
            <w:r w:rsidRPr="00190A32">
              <w:rPr>
                <w:rFonts w:eastAsia="Times New Roman"/>
                <w:b/>
                <w:bCs/>
                <w:sz w:val="18"/>
                <w:szCs w:val="18"/>
                <w:lang w:eastAsia="hu-HU"/>
              </w:rPr>
              <w:t>II.2.1) A közbeszerzés mennyisége:</w:t>
            </w:r>
          </w:p>
          <w:p w14:paraId="33DE8121" w14:textId="0D9C4273" w:rsidR="00457FE8" w:rsidRPr="00190A32" w:rsidRDefault="006022AC" w:rsidP="00457FE8">
            <w:pPr>
              <w:spacing w:before="80" w:after="80"/>
              <w:jc w:val="left"/>
              <w:rPr>
                <w:rFonts w:eastAsia="Times New Roman"/>
                <w:lang w:eastAsia="hu-HU"/>
              </w:rPr>
            </w:pPr>
            <w:r w:rsidRPr="006022AC">
              <w:rPr>
                <w:rFonts w:eastAsia="Times New Roman"/>
                <w:lang w:eastAsia="hu-HU"/>
              </w:rPr>
              <w:t>1.rész: Zöld város kialakítása Kossuth tömb munkálatok: burkolt járdák/gyalogutak, és térburkolatok kialakítása, Térvilágítást biztosító kandeláberek elhelyezése földkábeles megtáplálással, Makadám jellegű feltáró utak kialakítása meglévő lakóingatlanok megközelíthetősége érdekében, Közmű műtárgyak, aknák fedlapjainak síkba emelése, illetve süllyesztése, szükség szerinti cseréje, közműhálózati tervek alapján. Játszótér kialakítása</w:t>
            </w:r>
            <w:r>
              <w:rPr>
                <w:rFonts w:eastAsia="Times New Roman"/>
                <w:lang w:eastAsia="hu-HU"/>
              </w:rPr>
              <w:t>.</w:t>
            </w:r>
          </w:p>
        </w:tc>
      </w:tr>
    </w:tbl>
    <w:p w14:paraId="4F4EA5DF"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IV. szakasz: Eljárás</w:t>
      </w:r>
    </w:p>
    <w:p w14:paraId="173E4A89"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IV.1)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56FEF0DC" w14:textId="77777777" w:rsidTr="00190A32">
        <w:tc>
          <w:tcPr>
            <w:tcW w:w="0" w:type="auto"/>
            <w:hideMark/>
          </w:tcPr>
          <w:p w14:paraId="4BBE1A2C" w14:textId="37961D8D"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IV.1.1) A Kbt. mely része, illetve fejezete szerinti eljárás került alkalmazásra:</w:t>
            </w:r>
            <w:r w:rsidR="00457FE8">
              <w:rPr>
                <w:rFonts w:eastAsia="Times New Roman"/>
                <w:b/>
                <w:bCs/>
                <w:sz w:val="18"/>
                <w:szCs w:val="18"/>
                <w:lang w:eastAsia="hu-HU"/>
              </w:rPr>
              <w:t xml:space="preserve"> </w:t>
            </w:r>
            <w:r w:rsidR="00BB2987" w:rsidRPr="00BB2987">
              <w:rPr>
                <w:rFonts w:eastAsia="Times New Roman"/>
                <w:bCs/>
                <w:sz w:val="18"/>
                <w:szCs w:val="18"/>
                <w:lang w:eastAsia="hu-HU"/>
              </w:rPr>
              <w:t>Kbt. III. rész, XVII. fejezet</w:t>
            </w:r>
          </w:p>
        </w:tc>
      </w:tr>
      <w:tr w:rsidR="00190A32" w:rsidRPr="00190A32" w14:paraId="5F712D84" w14:textId="77777777" w:rsidTr="00190A32">
        <w:tc>
          <w:tcPr>
            <w:tcW w:w="0" w:type="auto"/>
            <w:hideMark/>
          </w:tcPr>
          <w:p w14:paraId="0D6B10D3" w14:textId="77777777" w:rsidR="00190A32" w:rsidRPr="00457FE8" w:rsidRDefault="00190A32" w:rsidP="00190A32">
            <w:pPr>
              <w:spacing w:before="80" w:after="80"/>
              <w:jc w:val="left"/>
              <w:rPr>
                <w:rFonts w:eastAsia="Times New Roman"/>
                <w:lang w:eastAsia="hu-HU"/>
              </w:rPr>
            </w:pPr>
            <w:r w:rsidRPr="00190A32">
              <w:rPr>
                <w:rFonts w:eastAsia="Times New Roman"/>
                <w:b/>
                <w:bCs/>
                <w:sz w:val="18"/>
                <w:szCs w:val="18"/>
                <w:lang w:eastAsia="hu-HU"/>
              </w:rPr>
              <w:t>IV.1.2) Az eljárás fajtája:</w:t>
            </w:r>
            <w:r w:rsidR="00457FE8">
              <w:rPr>
                <w:rFonts w:eastAsia="Times New Roman"/>
                <w:b/>
                <w:bCs/>
                <w:sz w:val="18"/>
                <w:szCs w:val="18"/>
                <w:lang w:eastAsia="hu-HU"/>
              </w:rPr>
              <w:t xml:space="preserve"> </w:t>
            </w:r>
            <w:r w:rsidR="00457FE8" w:rsidRPr="00457FE8">
              <w:rPr>
                <w:rFonts w:eastAsia="Times New Roman"/>
                <w:bCs/>
                <w:sz w:val="18"/>
                <w:szCs w:val="18"/>
                <w:lang w:eastAsia="hu-HU"/>
              </w:rPr>
              <w:t>Kbt. 115. § szerinti nyílt eljárás</w:t>
            </w:r>
          </w:p>
        </w:tc>
      </w:tr>
    </w:tbl>
    <w:p w14:paraId="13EC0A01"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IV.2) Adminisztratív információk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5E4E8355" w14:textId="77777777" w:rsidTr="00190A32">
        <w:tc>
          <w:tcPr>
            <w:tcW w:w="0" w:type="auto"/>
            <w:hideMark/>
          </w:tcPr>
          <w:p w14:paraId="6148952A"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IV.2.1) A közbeszerzési eljárást megindító hirdetmény</w:t>
            </w:r>
            <w:r w:rsidRPr="00190A32">
              <w:rPr>
                <w:rFonts w:eastAsia="Times New Roman"/>
                <w:sz w:val="18"/>
                <w:szCs w:val="18"/>
                <w:lang w:eastAsia="hu-HU"/>
              </w:rPr>
              <w:t xml:space="preserve"> </w:t>
            </w:r>
            <w:r w:rsidRPr="00190A32">
              <w:rPr>
                <w:rFonts w:eastAsia="Times New Roman"/>
                <w:sz w:val="18"/>
                <w:szCs w:val="18"/>
                <w:vertAlign w:val="superscript"/>
                <w:lang w:eastAsia="hu-HU"/>
              </w:rPr>
              <w:t>2</w:t>
            </w:r>
          </w:p>
          <w:p w14:paraId="388F4D11"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hirdetmény száma a Hivatalos Lapban: </w:t>
            </w:r>
            <w:r w:rsidRPr="00190A32">
              <w:rPr>
                <w:rFonts w:eastAsia="Times New Roman"/>
                <w:sz w:val="18"/>
                <w:szCs w:val="18"/>
                <w:vertAlign w:val="superscript"/>
                <w:lang w:eastAsia="hu-HU"/>
              </w:rPr>
              <w:t>1</w:t>
            </w:r>
            <w:r w:rsidRPr="00190A32">
              <w:rPr>
                <w:rFonts w:eastAsia="Times New Roman"/>
                <w:sz w:val="18"/>
                <w:szCs w:val="18"/>
                <w:lang w:eastAsia="hu-HU"/>
              </w:rPr>
              <w:t xml:space="preserve"> [ ][ ][ ][ ]/S [ ][ ][ ]–[ ][ ][ ][ ][ ][ ][ ]</w:t>
            </w:r>
          </w:p>
          <w:p w14:paraId="6C8C52B9"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hirdetmény száma a Közbeszerzési Értesítőben: </w:t>
            </w:r>
            <w:r w:rsidRPr="00190A32">
              <w:rPr>
                <w:rFonts w:eastAsia="Times New Roman"/>
                <w:sz w:val="18"/>
                <w:szCs w:val="18"/>
                <w:vertAlign w:val="superscript"/>
                <w:lang w:eastAsia="hu-HU"/>
              </w:rPr>
              <w:t>1</w:t>
            </w:r>
            <w:r w:rsidRPr="00190A32">
              <w:rPr>
                <w:rFonts w:eastAsia="Times New Roman"/>
                <w:sz w:val="18"/>
                <w:szCs w:val="18"/>
                <w:lang w:eastAsia="hu-HU"/>
              </w:rPr>
              <w:t xml:space="preserve"> [ ][ ][ ][ ][ ]/[ ][ ][ ][ ] </w:t>
            </w:r>
            <w:r w:rsidRPr="00190A32">
              <w:rPr>
                <w:rFonts w:eastAsia="Times New Roman"/>
                <w:i/>
                <w:iCs/>
                <w:sz w:val="18"/>
                <w:szCs w:val="18"/>
                <w:lang w:eastAsia="hu-HU"/>
              </w:rPr>
              <w:t>(KÉ-szám/évszám)</w:t>
            </w:r>
          </w:p>
        </w:tc>
      </w:tr>
      <w:tr w:rsidR="00190A32" w:rsidRPr="00190A32" w14:paraId="0294952C" w14:textId="77777777" w:rsidTr="00190A32">
        <w:tc>
          <w:tcPr>
            <w:tcW w:w="0" w:type="auto"/>
            <w:hideMark/>
          </w:tcPr>
          <w:p w14:paraId="05114519" w14:textId="6F5A732F"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IV.2.2) Hirdetmény közzététele nélkül induló eljárás esetén az eljárást megindító felhívás megküldésének, illetőleg a Közbeszerzési Hat</w:t>
            </w:r>
            <w:r w:rsidR="00516FAB">
              <w:rPr>
                <w:rFonts w:eastAsia="Times New Roman"/>
                <w:b/>
                <w:bCs/>
                <w:sz w:val="18"/>
                <w:szCs w:val="18"/>
                <w:lang w:eastAsia="hu-HU"/>
              </w:rPr>
              <w:t xml:space="preserve">óság tájékoztatásának napja: </w:t>
            </w:r>
            <w:r w:rsidR="00516FAB" w:rsidRPr="00516FAB">
              <w:rPr>
                <w:rFonts w:eastAsia="Times New Roman"/>
                <w:bCs/>
                <w:sz w:val="18"/>
                <w:szCs w:val="18"/>
                <w:lang w:eastAsia="hu-HU"/>
              </w:rPr>
              <w:t>201</w:t>
            </w:r>
            <w:r w:rsidR="00BB2987">
              <w:rPr>
                <w:rFonts w:eastAsia="Times New Roman"/>
                <w:bCs/>
                <w:sz w:val="18"/>
                <w:szCs w:val="18"/>
                <w:lang w:eastAsia="hu-HU"/>
              </w:rPr>
              <w:t>8.08.</w:t>
            </w:r>
            <w:r w:rsidR="009D4FC1">
              <w:rPr>
                <w:rFonts w:eastAsia="Times New Roman"/>
                <w:bCs/>
                <w:sz w:val="18"/>
                <w:szCs w:val="18"/>
                <w:lang w:eastAsia="hu-HU"/>
              </w:rPr>
              <w:t>21.</w:t>
            </w:r>
          </w:p>
        </w:tc>
      </w:tr>
    </w:tbl>
    <w:p w14:paraId="192B583B"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V. szakasz: A szerződés teljesítése</w:t>
      </w:r>
    </w:p>
    <w:p w14:paraId="2EE49F76"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V.1 A szerződést kötő fél (felek)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00"/>
        <w:gridCol w:w="4895"/>
      </w:tblGrid>
      <w:tr w:rsidR="00190A32" w:rsidRPr="00190A32" w14:paraId="36FA6B75" w14:textId="77777777" w:rsidTr="00190A32">
        <w:tc>
          <w:tcPr>
            <w:tcW w:w="0" w:type="auto"/>
            <w:gridSpan w:val="2"/>
            <w:hideMark/>
          </w:tcPr>
          <w:p w14:paraId="13C63C0D"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V.1.1) A szerződést kötő fél (felek)</w:t>
            </w:r>
            <w:r w:rsidRPr="00190A32">
              <w:rPr>
                <w:rFonts w:eastAsia="Times New Roman"/>
                <w:sz w:val="18"/>
                <w:szCs w:val="18"/>
                <w:vertAlign w:val="superscript"/>
                <w:lang w:eastAsia="hu-HU"/>
              </w:rPr>
              <w:t xml:space="preserve"> 1</w:t>
            </w:r>
          </w:p>
        </w:tc>
      </w:tr>
      <w:tr w:rsidR="00190A32" w:rsidRPr="00190A32" w14:paraId="5513A3C2" w14:textId="77777777" w:rsidTr="00190A32">
        <w:tc>
          <w:tcPr>
            <w:tcW w:w="0" w:type="auto"/>
            <w:gridSpan w:val="2"/>
            <w:hideMark/>
          </w:tcPr>
          <w:p w14:paraId="3FF92BD7" w14:textId="675840A6" w:rsidR="00190A32" w:rsidRPr="00BB2987" w:rsidRDefault="00190A32" w:rsidP="00190A32">
            <w:pPr>
              <w:spacing w:before="80" w:after="80"/>
              <w:jc w:val="left"/>
              <w:rPr>
                <w:rFonts w:eastAsia="Times New Roman"/>
                <w:b/>
                <w:sz w:val="18"/>
                <w:szCs w:val="18"/>
                <w:lang w:eastAsia="hu-HU"/>
              </w:rPr>
            </w:pPr>
            <w:r w:rsidRPr="00190A32">
              <w:rPr>
                <w:rFonts w:eastAsia="Times New Roman"/>
                <w:sz w:val="18"/>
                <w:szCs w:val="18"/>
                <w:lang w:eastAsia="hu-HU"/>
              </w:rPr>
              <w:t>Hivatalos név:</w:t>
            </w:r>
            <w:r w:rsidR="00516FAB">
              <w:rPr>
                <w:rFonts w:eastAsia="Times New Roman"/>
                <w:sz w:val="18"/>
                <w:szCs w:val="18"/>
                <w:lang w:eastAsia="hu-HU"/>
              </w:rPr>
              <w:t xml:space="preserve"> </w:t>
            </w:r>
            <w:r w:rsidR="00BB2987" w:rsidRPr="00BB2987">
              <w:rPr>
                <w:rFonts w:eastAsia="Times New Roman"/>
                <w:b/>
                <w:sz w:val="18"/>
                <w:szCs w:val="18"/>
                <w:lang w:eastAsia="hu-HU"/>
              </w:rPr>
              <w:t>REX-BAU Építőipari Tervező, Kivitelező és Bonyolító Kft.</w:t>
            </w:r>
          </w:p>
        </w:tc>
      </w:tr>
      <w:tr w:rsidR="00190A32" w:rsidRPr="00190A32" w14:paraId="1A125821" w14:textId="77777777" w:rsidTr="00190A32">
        <w:tc>
          <w:tcPr>
            <w:tcW w:w="0" w:type="auto"/>
            <w:gridSpan w:val="2"/>
            <w:hideMark/>
          </w:tcPr>
          <w:p w14:paraId="6D7E1C58" w14:textId="5CE22948" w:rsidR="00190A32" w:rsidRPr="00BB2987" w:rsidRDefault="00190A32" w:rsidP="00190A32">
            <w:pPr>
              <w:spacing w:before="80" w:after="80"/>
              <w:jc w:val="left"/>
              <w:rPr>
                <w:rFonts w:eastAsia="Times New Roman"/>
                <w:b/>
                <w:sz w:val="18"/>
                <w:szCs w:val="18"/>
                <w:lang w:eastAsia="hu-HU"/>
              </w:rPr>
            </w:pPr>
            <w:r w:rsidRPr="00190A32">
              <w:rPr>
                <w:rFonts w:eastAsia="Times New Roman"/>
                <w:sz w:val="18"/>
                <w:szCs w:val="18"/>
                <w:lang w:eastAsia="hu-HU"/>
              </w:rPr>
              <w:t>Postai cím:</w:t>
            </w:r>
            <w:r w:rsidR="00516FAB">
              <w:rPr>
                <w:rFonts w:eastAsia="Times New Roman"/>
                <w:sz w:val="18"/>
                <w:szCs w:val="18"/>
                <w:lang w:eastAsia="hu-HU"/>
              </w:rPr>
              <w:t xml:space="preserve"> </w:t>
            </w:r>
            <w:r w:rsidR="00BB2987" w:rsidRPr="00BB2987">
              <w:rPr>
                <w:rFonts w:eastAsia="Times New Roman"/>
                <w:b/>
                <w:sz w:val="18"/>
                <w:szCs w:val="18"/>
                <w:lang w:eastAsia="hu-HU"/>
              </w:rPr>
              <w:t>Pataki utca 39.</w:t>
            </w:r>
          </w:p>
        </w:tc>
      </w:tr>
      <w:tr w:rsidR="00190A32" w:rsidRPr="00190A32" w14:paraId="74FCE766" w14:textId="77777777" w:rsidTr="00190A32">
        <w:tc>
          <w:tcPr>
            <w:tcW w:w="4900" w:type="dxa"/>
            <w:hideMark/>
          </w:tcPr>
          <w:p w14:paraId="4CCB9CB7" w14:textId="285D79A2"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Város: </w:t>
            </w:r>
            <w:r w:rsidR="00BB2987">
              <w:rPr>
                <w:rFonts w:eastAsia="Times New Roman"/>
                <w:b/>
                <w:sz w:val="18"/>
                <w:szCs w:val="18"/>
                <w:lang w:eastAsia="hu-HU"/>
              </w:rPr>
              <w:t>Sátoraljaújhely</w:t>
            </w:r>
          </w:p>
        </w:tc>
        <w:tc>
          <w:tcPr>
            <w:tcW w:w="4895" w:type="dxa"/>
            <w:hideMark/>
          </w:tcPr>
          <w:p w14:paraId="3A47F132" w14:textId="5108E79F"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irányítószám:</w:t>
            </w:r>
            <w:r w:rsidR="00516FAB">
              <w:rPr>
                <w:rFonts w:eastAsia="Times New Roman"/>
                <w:sz w:val="18"/>
                <w:szCs w:val="18"/>
                <w:lang w:eastAsia="hu-HU"/>
              </w:rPr>
              <w:t xml:space="preserve"> </w:t>
            </w:r>
            <w:r w:rsidR="00BB2987">
              <w:rPr>
                <w:rFonts w:eastAsia="Times New Roman"/>
                <w:sz w:val="18"/>
                <w:szCs w:val="18"/>
                <w:lang w:eastAsia="hu-HU"/>
              </w:rPr>
              <w:t>3980</w:t>
            </w:r>
          </w:p>
        </w:tc>
      </w:tr>
    </w:tbl>
    <w:p w14:paraId="254624E6"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V.2) A szerződés teljesítése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4C366B1A" w14:textId="77777777" w:rsidTr="00190A32">
        <w:tc>
          <w:tcPr>
            <w:tcW w:w="0" w:type="auto"/>
            <w:hideMark/>
          </w:tcPr>
          <w:p w14:paraId="0F025450"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V.2.1) A teljesítés szerződésszerű volt </w:t>
            </w:r>
            <w:r w:rsidR="00516FAB">
              <w:rPr>
                <w:rFonts w:ascii="Wingdings" w:eastAsia="Times New Roman" w:hAnsi="Wingdings"/>
                <w:sz w:val="18"/>
                <w:szCs w:val="18"/>
                <w:lang w:eastAsia="hu-HU"/>
              </w:rPr>
              <w:t></w:t>
            </w:r>
            <w:r w:rsidRPr="00190A32">
              <w:rPr>
                <w:rFonts w:eastAsia="Times New Roman"/>
                <w:sz w:val="18"/>
                <w:szCs w:val="18"/>
                <w:lang w:eastAsia="hu-HU"/>
              </w:rPr>
              <w:t xml:space="preserve"> igen </w:t>
            </w:r>
            <w:r w:rsidRPr="00190A32">
              <w:rPr>
                <w:rFonts w:ascii="Wingdings" w:eastAsia="Times New Roman" w:hAnsi="Wingdings"/>
                <w:sz w:val="18"/>
                <w:szCs w:val="18"/>
                <w:lang w:eastAsia="hu-HU"/>
              </w:rPr>
              <w:t></w:t>
            </w:r>
            <w:r w:rsidRPr="00190A32">
              <w:rPr>
                <w:rFonts w:eastAsia="Times New Roman"/>
                <w:sz w:val="18"/>
                <w:szCs w:val="18"/>
                <w:lang w:eastAsia="hu-HU"/>
              </w:rPr>
              <w:t xml:space="preserve"> nem</w:t>
            </w:r>
          </w:p>
          <w:p w14:paraId="676942D9"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lastRenderedPageBreak/>
              <w:t>A nem szerződésszerű teljesítés indoka:</w:t>
            </w:r>
          </w:p>
        </w:tc>
      </w:tr>
      <w:tr w:rsidR="00190A32" w:rsidRPr="00190A32" w14:paraId="47F4E906" w14:textId="77777777" w:rsidTr="00190A32">
        <w:tc>
          <w:tcPr>
            <w:tcW w:w="0" w:type="auto"/>
            <w:hideMark/>
          </w:tcPr>
          <w:p w14:paraId="5EB7B057" w14:textId="783FCC93"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lastRenderedPageBreak/>
              <w:t>V.2.2) A szerződés teljesítésének ajánla</w:t>
            </w:r>
            <w:r w:rsidR="00516FAB">
              <w:rPr>
                <w:rFonts w:eastAsia="Times New Roman"/>
                <w:b/>
                <w:bCs/>
                <w:sz w:val="18"/>
                <w:szCs w:val="18"/>
                <w:lang w:eastAsia="hu-HU"/>
              </w:rPr>
              <w:t xml:space="preserve">tkérő által elismert időpontja: </w:t>
            </w:r>
            <w:r w:rsidR="00691CD0" w:rsidRPr="00691CD0">
              <w:rPr>
                <w:rFonts w:eastAsia="Times New Roman"/>
                <w:bCs/>
                <w:sz w:val="18"/>
                <w:szCs w:val="18"/>
                <w:lang w:eastAsia="hu-HU"/>
              </w:rPr>
              <w:t>2019</w:t>
            </w:r>
            <w:r w:rsidR="00450B71">
              <w:rPr>
                <w:rFonts w:eastAsia="Times New Roman"/>
                <w:bCs/>
                <w:sz w:val="18"/>
                <w:szCs w:val="18"/>
                <w:lang w:eastAsia="hu-HU"/>
              </w:rPr>
              <w:t>.08.30.</w:t>
            </w:r>
          </w:p>
        </w:tc>
      </w:tr>
      <w:tr w:rsidR="00190A32" w:rsidRPr="00190A32" w14:paraId="206EDBE5" w14:textId="77777777" w:rsidTr="00190A32">
        <w:tc>
          <w:tcPr>
            <w:tcW w:w="0" w:type="auto"/>
            <w:hideMark/>
          </w:tcPr>
          <w:p w14:paraId="199C68D8" w14:textId="153E2CD1"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V.2.3) Az ellenszolgál</w:t>
            </w:r>
            <w:r w:rsidR="00516FAB">
              <w:rPr>
                <w:rFonts w:eastAsia="Times New Roman"/>
                <w:b/>
                <w:bCs/>
                <w:sz w:val="18"/>
                <w:szCs w:val="18"/>
                <w:lang w:eastAsia="hu-HU"/>
              </w:rPr>
              <w:t xml:space="preserve">tatás teljesítésének időpontja: </w:t>
            </w:r>
            <w:r w:rsidR="00691CD0" w:rsidRPr="00691CD0">
              <w:rPr>
                <w:rFonts w:eastAsia="Times New Roman"/>
                <w:bCs/>
                <w:sz w:val="18"/>
                <w:szCs w:val="18"/>
                <w:lang w:eastAsia="hu-HU"/>
              </w:rPr>
              <w:t>2019.1</w:t>
            </w:r>
            <w:r w:rsidR="00450B71">
              <w:rPr>
                <w:rFonts w:eastAsia="Times New Roman"/>
                <w:bCs/>
                <w:sz w:val="18"/>
                <w:szCs w:val="18"/>
                <w:lang w:eastAsia="hu-HU"/>
              </w:rPr>
              <w:t>1.22.</w:t>
            </w:r>
          </w:p>
        </w:tc>
      </w:tr>
      <w:tr w:rsidR="00190A32" w:rsidRPr="00190A32" w14:paraId="481A7ADD" w14:textId="77777777" w:rsidTr="00190A32">
        <w:tc>
          <w:tcPr>
            <w:tcW w:w="0" w:type="auto"/>
            <w:hideMark/>
          </w:tcPr>
          <w:p w14:paraId="57F6A739"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V.2.4) A szerződés értéke</w:t>
            </w:r>
            <w:r w:rsidR="00D32459">
              <w:rPr>
                <w:rFonts w:eastAsia="Times New Roman"/>
                <w:b/>
                <w:bCs/>
                <w:sz w:val="18"/>
                <w:szCs w:val="18"/>
                <w:lang w:eastAsia="hu-HU"/>
              </w:rPr>
              <w:t>:</w:t>
            </w:r>
          </w:p>
          <w:p w14:paraId="2C7A170A" w14:textId="6E4542B9"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A kifizetett ellenszo</w:t>
            </w:r>
            <w:r w:rsidR="00D32459">
              <w:rPr>
                <w:rFonts w:eastAsia="Times New Roman"/>
                <w:sz w:val="18"/>
                <w:szCs w:val="18"/>
                <w:lang w:eastAsia="hu-HU"/>
              </w:rPr>
              <w:t xml:space="preserve">lgáltatás értéke ÁFA nélkül: </w:t>
            </w:r>
            <w:r w:rsidR="00450B71" w:rsidRPr="00450B71">
              <w:rPr>
                <w:rFonts w:eastAsia="Times New Roman"/>
                <w:b/>
                <w:sz w:val="18"/>
                <w:szCs w:val="18"/>
                <w:lang w:eastAsia="hu-HU"/>
              </w:rPr>
              <w:t>100450000</w:t>
            </w:r>
          </w:p>
          <w:p w14:paraId="62D2B299" w14:textId="77777777" w:rsidR="00190A32" w:rsidRPr="00190A32" w:rsidRDefault="00D32459" w:rsidP="00190A32">
            <w:pPr>
              <w:spacing w:before="80" w:after="80"/>
              <w:jc w:val="left"/>
              <w:rPr>
                <w:rFonts w:eastAsia="Times New Roman"/>
                <w:lang w:eastAsia="hu-HU"/>
              </w:rPr>
            </w:pPr>
            <w:r>
              <w:rPr>
                <w:rFonts w:eastAsia="Times New Roman"/>
                <w:sz w:val="18"/>
                <w:szCs w:val="18"/>
                <w:lang w:eastAsia="hu-HU"/>
              </w:rPr>
              <w:t xml:space="preserve">Pénznem: </w:t>
            </w:r>
            <w:r w:rsidRPr="00D32459">
              <w:rPr>
                <w:rFonts w:eastAsia="Times New Roman"/>
                <w:b/>
                <w:sz w:val="18"/>
                <w:szCs w:val="18"/>
                <w:lang w:eastAsia="hu-HU"/>
              </w:rPr>
              <w:t>HUF</w:t>
            </w:r>
          </w:p>
        </w:tc>
      </w:tr>
    </w:tbl>
    <w:p w14:paraId="3AE83D9D"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VI. szakasz: Kiegészítő információk</w:t>
      </w:r>
    </w:p>
    <w:p w14:paraId="7A9074E4"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 xml:space="preserve">VI.1) További információk: </w:t>
      </w:r>
      <w:r w:rsidRPr="00190A32">
        <w:rPr>
          <w:rFonts w:eastAsia="Times New Roman"/>
          <w:sz w:val="18"/>
          <w:szCs w:val="18"/>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68375C83" w14:textId="77777777" w:rsidTr="00190A32">
        <w:tc>
          <w:tcPr>
            <w:tcW w:w="0" w:type="auto"/>
            <w:hideMark/>
          </w:tcPr>
          <w:p w14:paraId="12E14C43"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w:t>
            </w:r>
          </w:p>
        </w:tc>
      </w:tr>
    </w:tbl>
    <w:p w14:paraId="2EE4F3F1" w14:textId="77777777" w:rsidR="00190A32" w:rsidRPr="00190A32" w:rsidRDefault="00190A32" w:rsidP="00190A32">
      <w:pPr>
        <w:spacing w:before="80" w:after="80"/>
        <w:jc w:val="center"/>
        <w:rPr>
          <w:rFonts w:eastAsia="Times New Roman"/>
          <w:lang w:eastAsia="hu-HU"/>
        </w:rPr>
      </w:pPr>
      <w:r w:rsidRPr="00190A32">
        <w:rPr>
          <w:rFonts w:eastAsia="Times New Roman"/>
          <w:sz w:val="18"/>
          <w:szCs w:val="18"/>
          <w:lang w:eastAsia="hu-HU"/>
        </w:rPr>
        <w:t>_________________________________________________________________________________________________________</w:t>
      </w:r>
    </w:p>
    <w:p w14:paraId="206F430A" w14:textId="77777777" w:rsidR="00190A32" w:rsidRPr="00190A32" w:rsidRDefault="00190A32" w:rsidP="00190A32">
      <w:pPr>
        <w:spacing w:before="100" w:beforeAutospacing="1" w:after="100" w:afterAutospacing="1"/>
        <w:jc w:val="left"/>
        <w:rPr>
          <w:rFonts w:eastAsia="Times New Roman"/>
          <w:lang w:eastAsia="hu-HU"/>
        </w:rPr>
      </w:pPr>
      <w:r w:rsidRPr="00190A32">
        <w:rPr>
          <w:rFonts w:eastAsia="Times New Roman"/>
          <w:sz w:val="18"/>
          <w:szCs w:val="18"/>
          <w:vertAlign w:val="superscript"/>
          <w:lang w:eastAsia="hu-HU"/>
        </w:rPr>
        <w:t>1</w:t>
      </w:r>
      <w:r w:rsidRPr="00190A32">
        <w:rPr>
          <w:rFonts w:eastAsia="Times New Roman"/>
          <w:vertAlign w:val="superscript"/>
          <w:lang w:eastAsia="hu-HU"/>
        </w:rPr>
        <w:t>    </w:t>
      </w:r>
      <w:r w:rsidRPr="00190A32">
        <w:rPr>
          <w:rFonts w:eastAsia="Times New Roman"/>
          <w:i/>
          <w:iCs/>
          <w:sz w:val="18"/>
          <w:szCs w:val="18"/>
          <w:lang w:eastAsia="hu-HU"/>
        </w:rPr>
        <w:t>szükség szerinti számban ismételje meg</w:t>
      </w:r>
    </w:p>
    <w:p w14:paraId="676B8BFB" w14:textId="77777777" w:rsidR="00190A32" w:rsidRPr="00190A32" w:rsidRDefault="00190A32" w:rsidP="00190A32">
      <w:pPr>
        <w:spacing w:before="100" w:beforeAutospacing="1" w:after="100" w:afterAutospacing="1"/>
        <w:jc w:val="left"/>
        <w:rPr>
          <w:rFonts w:eastAsia="Times New Roman"/>
          <w:lang w:eastAsia="hu-HU"/>
        </w:rPr>
      </w:pPr>
      <w:r w:rsidRPr="00190A32">
        <w:rPr>
          <w:rFonts w:eastAsia="Times New Roman"/>
          <w:sz w:val="18"/>
          <w:szCs w:val="18"/>
          <w:vertAlign w:val="superscript"/>
          <w:lang w:eastAsia="hu-HU"/>
        </w:rPr>
        <w:t>2    </w:t>
      </w:r>
      <w:r w:rsidRPr="00190A32">
        <w:rPr>
          <w:rFonts w:eastAsia="Times New Roman"/>
          <w:i/>
          <w:iCs/>
          <w:sz w:val="18"/>
          <w:szCs w:val="18"/>
          <w:lang w:eastAsia="hu-HU"/>
        </w:rPr>
        <w:t>adott esetben</w:t>
      </w:r>
    </w:p>
    <w:sectPr w:rsidR="00190A32" w:rsidRPr="00190A32" w:rsidSect="00190A3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90A32"/>
    <w:rsid w:val="00002831"/>
    <w:rsid w:val="00006CF1"/>
    <w:rsid w:val="00034806"/>
    <w:rsid w:val="00040A6D"/>
    <w:rsid w:val="00045732"/>
    <w:rsid w:val="000778ED"/>
    <w:rsid w:val="000B7E8B"/>
    <w:rsid w:val="000C757F"/>
    <w:rsid w:val="000D50BD"/>
    <w:rsid w:val="000E462F"/>
    <w:rsid w:val="000F6D29"/>
    <w:rsid w:val="0012491E"/>
    <w:rsid w:val="00173713"/>
    <w:rsid w:val="0018117E"/>
    <w:rsid w:val="001840EA"/>
    <w:rsid w:val="00190A32"/>
    <w:rsid w:val="00195D70"/>
    <w:rsid w:val="001977C3"/>
    <w:rsid w:val="002670BE"/>
    <w:rsid w:val="002D0689"/>
    <w:rsid w:val="00336A1A"/>
    <w:rsid w:val="00384EC1"/>
    <w:rsid w:val="00402483"/>
    <w:rsid w:val="00427DB0"/>
    <w:rsid w:val="00450B71"/>
    <w:rsid w:val="00457FE8"/>
    <w:rsid w:val="004A7664"/>
    <w:rsid w:val="004B071F"/>
    <w:rsid w:val="004C642A"/>
    <w:rsid w:val="00506BAF"/>
    <w:rsid w:val="00516FAB"/>
    <w:rsid w:val="00520044"/>
    <w:rsid w:val="006022AC"/>
    <w:rsid w:val="00630419"/>
    <w:rsid w:val="006512C7"/>
    <w:rsid w:val="006810A5"/>
    <w:rsid w:val="00691CD0"/>
    <w:rsid w:val="006F548E"/>
    <w:rsid w:val="00737F99"/>
    <w:rsid w:val="007A1719"/>
    <w:rsid w:val="007C3BEC"/>
    <w:rsid w:val="00806BF8"/>
    <w:rsid w:val="008E789B"/>
    <w:rsid w:val="008F001A"/>
    <w:rsid w:val="008F1AEF"/>
    <w:rsid w:val="0093398C"/>
    <w:rsid w:val="009C2677"/>
    <w:rsid w:val="009D0FC3"/>
    <w:rsid w:val="009D4FC1"/>
    <w:rsid w:val="009D5AC0"/>
    <w:rsid w:val="00A10CDD"/>
    <w:rsid w:val="00A11F39"/>
    <w:rsid w:val="00A14EE9"/>
    <w:rsid w:val="00A338BC"/>
    <w:rsid w:val="00A55D45"/>
    <w:rsid w:val="00A56F46"/>
    <w:rsid w:val="00A81B5E"/>
    <w:rsid w:val="00A92B1B"/>
    <w:rsid w:val="00AA1A29"/>
    <w:rsid w:val="00AA3206"/>
    <w:rsid w:val="00AC495C"/>
    <w:rsid w:val="00AE5FB5"/>
    <w:rsid w:val="00AF4AF4"/>
    <w:rsid w:val="00B01F5C"/>
    <w:rsid w:val="00B17D92"/>
    <w:rsid w:val="00B3410C"/>
    <w:rsid w:val="00BB2987"/>
    <w:rsid w:val="00BF0B81"/>
    <w:rsid w:val="00BF34A4"/>
    <w:rsid w:val="00C11EEB"/>
    <w:rsid w:val="00CD4DBD"/>
    <w:rsid w:val="00D32459"/>
    <w:rsid w:val="00D33991"/>
    <w:rsid w:val="00D9687F"/>
    <w:rsid w:val="00E43CD6"/>
    <w:rsid w:val="00E76054"/>
    <w:rsid w:val="00E856FD"/>
    <w:rsid w:val="00EB35D1"/>
    <w:rsid w:val="00EE3111"/>
    <w:rsid w:val="00F64EB3"/>
    <w:rsid w:val="00F91098"/>
    <w:rsid w:val="00F97457"/>
    <w:rsid w:val="00FC5FD6"/>
    <w:rsid w:val="00FE38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F0020"/>
  <w15:docId w15:val="{0FFE85ED-5E73-42A4-9304-C4E6BA00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36A1A"/>
    <w:pPr>
      <w:jc w:val="both"/>
    </w:pPr>
    <w:rPr>
      <w:sz w:val="24"/>
      <w:szCs w:val="24"/>
      <w:lang w:eastAsia="en-US"/>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70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315</Words>
  <Characters>2174</Characters>
  <Application>Microsoft Office Word</Application>
  <DocSecurity>0</DocSecurity>
  <Lines>18</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aberethalmi</dc:creator>
  <cp:lastModifiedBy>iroda Agilitas</cp:lastModifiedBy>
  <cp:revision>13</cp:revision>
  <dcterms:created xsi:type="dcterms:W3CDTF">2015-12-17T11:41:00Z</dcterms:created>
  <dcterms:modified xsi:type="dcterms:W3CDTF">2021-06-02T08:53:00Z</dcterms:modified>
</cp:coreProperties>
</file>